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sigs" ContentType="application/vnd.openxmlformats-package.digital-signature-origin"/>
  <Default Extension="doc" ContentType="application/msword"/>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7.xml" ContentType="application/vnd.openxmlformats-officedocument.customXmlProperties+xml"/>
  <Override PartName="/word/glossary/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EBF" w:rsidP="00C5316C" w:rsidRDefault="008F1461" w14:paraId="6584632A" w14:textId="18194A84">
      <w:pPr>
        <w:tabs>
          <w:tab w:val="left" w:pos="2843"/>
        </w:tabs>
        <w:spacing w:line="240" w:lineRule="auto"/>
        <w:rPr>
          <w:sz w:val="24"/>
        </w:rPr>
      </w:pPr>
      <w:r w:rsidRPr="002E2B0A">
        <w:rPr>
          <w:sz w:val="24"/>
        </w:rPr>
        <w:tab/>
      </w:r>
      <w:r w:rsidRPr="00991528" w:rsidR="000E7EBF">
        <w:rPr>
          <w:b/>
          <w:sz w:val="28"/>
        </w:rPr>
        <w:t>CIRCULAR EXTERNA</w:t>
      </w:r>
    </w:p>
    <w:sdt>
      <w:sdtPr>
        <w:rPr>
          <w:sz w:val="24"/>
        </w:rPr>
        <w:alias w:val="Consecutivo"/>
        <w:tag w:val="Consecutivo"/>
        <w:id w:val="2052717023"/>
        <w:placeholder>
          <w:docPart w:val="8EE3C3A6F6054FADAA83CA5328F5FFD8"/>
        </w:placeholder>
        <w:text/>
      </w:sdtPr>
      <w:sdtEndPr/>
      <w:sdtContent>
        <w:p w:rsidR="00D5487D" w:rsidP="00D5487D" w:rsidRDefault="00D5487D" w14:paraId="31370FBA" w14:textId="77777777">
          <w:pPr>
            <w:tabs>
              <w:tab w:val="left" w:pos="2843"/>
            </w:tabs>
            <w:spacing w:line="240" w:lineRule="auto"/>
            <w:jc w:val="center"/>
            <w:rPr>
              <w:sz w:val="24"/>
            </w:rPr>
          </w:pPr>
          <w:r>
            <w:t>SGF-1669-2019</w:t>
          </w:r>
        </w:p>
      </w:sdtContent>
    </w:sdt>
    <w:p w:rsidR="00D5487D" w:rsidP="00D5487D" w:rsidRDefault="00633F95" w14:paraId="28633149" w14:textId="77777777">
      <w:pPr>
        <w:tabs>
          <w:tab w:val="left" w:pos="2843"/>
        </w:tabs>
        <w:spacing w:line="240" w:lineRule="auto"/>
        <w:jc w:val="center"/>
        <w:rPr>
          <w:sz w:val="24"/>
        </w:rPr>
      </w:pPr>
      <w:sdt>
        <w:sdtPr>
          <w:rPr>
            <w:sz w:val="24"/>
          </w:rPr>
          <w:alias w:val="Confidencialidad"/>
          <w:tag w:val="Confidencialidad"/>
          <w:id w:val="1447896894"/>
          <w:placeholder>
            <w:docPart w:val="5D0DA6E30FA14F37BBB5D4544A73598F"/>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00D5487D">
            <w:rPr>
              <w:sz w:val="24"/>
            </w:rPr>
            <w:t>SGF-PUBLICO</w:t>
          </w:r>
        </w:sdtContent>
      </w:sdt>
    </w:p>
    <w:p w:rsidRPr="002E2B0A" w:rsidR="00D5487D" w:rsidP="00D5487D" w:rsidRDefault="00D5487D" w14:paraId="464335E0" w14:textId="3D008E39">
      <w:pPr>
        <w:pStyle w:val="Texto0"/>
        <w:spacing w:before="0" w:after="0" w:line="240" w:lineRule="auto"/>
        <w:jc w:val="center"/>
        <w:rPr>
          <w:sz w:val="24"/>
        </w:rPr>
      </w:pPr>
      <w:r>
        <w:rPr>
          <w:sz w:val="24"/>
        </w:rPr>
        <w:t xml:space="preserve"> </w:t>
      </w:r>
      <w:r w:rsidR="008A4C63">
        <w:rPr>
          <w:sz w:val="24"/>
        </w:rPr>
        <w:t>0</w:t>
      </w:r>
      <w:r w:rsidR="00633F95">
        <w:rPr>
          <w:sz w:val="24"/>
        </w:rPr>
        <w:t>6</w:t>
      </w:r>
      <w:bookmarkStart w:name="_GoBack" w:id="0"/>
      <w:bookmarkEnd w:id="0"/>
      <w:r w:rsidRPr="002E2B0A">
        <w:rPr>
          <w:sz w:val="24"/>
        </w:rPr>
        <w:t xml:space="preserve"> de </w:t>
      </w:r>
      <w:r>
        <w:rPr>
          <w:sz w:val="24"/>
        </w:rPr>
        <w:t>junio de 2019</w:t>
      </w:r>
    </w:p>
    <w:p w:rsidR="000E7EBF" w:rsidP="00D5487D" w:rsidRDefault="000E7EBF" w14:paraId="134E3D9E" w14:textId="77777777">
      <w:pPr>
        <w:tabs>
          <w:tab w:val="left" w:pos="2843"/>
        </w:tabs>
        <w:spacing w:line="240" w:lineRule="auto"/>
        <w:rPr>
          <w:sz w:val="24"/>
        </w:rPr>
      </w:pPr>
    </w:p>
    <w:p w:rsidRPr="00BF1A95" w:rsidR="008A4C63" w:rsidP="00D5487D" w:rsidRDefault="008A4C63" w14:paraId="3621E453" w14:textId="77777777">
      <w:pPr>
        <w:tabs>
          <w:tab w:val="left" w:pos="2843"/>
        </w:tabs>
        <w:spacing w:line="240" w:lineRule="auto"/>
        <w:rPr>
          <w:sz w:val="24"/>
        </w:rPr>
      </w:pPr>
    </w:p>
    <w:p w:rsidRPr="00BF1A95" w:rsidR="000E7EBF" w:rsidP="000E7EBF" w:rsidRDefault="000E7EBF" w14:paraId="4BF6C9BA" w14:textId="77777777">
      <w:pPr>
        <w:widowControl w:val="0"/>
        <w:ind w:left="34" w:right="86"/>
        <w:outlineLvl w:val="0"/>
        <w:rPr>
          <w:rFonts w:asciiTheme="majorHAnsi" w:hAnsiTheme="majorHAnsi"/>
          <w:b/>
          <w:sz w:val="24"/>
          <w:lang w:val="es-CR"/>
        </w:rPr>
      </w:pPr>
      <w:r w:rsidRPr="00BF1A95">
        <w:rPr>
          <w:rFonts w:asciiTheme="majorHAnsi" w:hAnsiTheme="majorHAnsi"/>
          <w:b/>
          <w:sz w:val="24"/>
          <w:lang w:val="es-CR"/>
        </w:rPr>
        <w:t xml:space="preserve">Dirigida a: </w:t>
      </w:r>
    </w:p>
    <w:p w:rsidRPr="00BF1A95" w:rsidR="000E7EBF" w:rsidP="000E7EBF" w:rsidRDefault="000E7EBF" w14:paraId="55A5CD2B" w14:textId="77777777">
      <w:pPr>
        <w:widowControl w:val="0"/>
        <w:ind w:left="34" w:right="86"/>
        <w:outlineLvl w:val="0"/>
        <w:rPr>
          <w:rFonts w:asciiTheme="majorHAnsi" w:hAnsiTheme="majorHAnsi"/>
          <w:b/>
          <w:sz w:val="24"/>
          <w:lang w:val="es-CR"/>
        </w:rPr>
      </w:pPr>
    </w:p>
    <w:p w:rsidRPr="00BF1A95" w:rsidR="000E7EBF" w:rsidP="000E7EBF" w:rsidRDefault="000E7EBF" w14:paraId="54BCDA57" w14:textId="77777777">
      <w:pPr>
        <w:widowControl w:val="0"/>
        <w:numPr>
          <w:ilvl w:val="0"/>
          <w:numId w:val="15"/>
        </w:numPr>
        <w:spacing w:after="200" w:line="240" w:lineRule="auto"/>
        <w:ind w:left="567" w:right="86" w:hanging="567"/>
        <w:contextualSpacing/>
        <w:rPr>
          <w:rFonts w:asciiTheme="majorHAnsi" w:hAnsiTheme="majorHAnsi"/>
          <w:b/>
          <w:sz w:val="24"/>
          <w:lang w:val="es-CR"/>
        </w:rPr>
      </w:pPr>
      <w:r w:rsidRPr="00BF1A95">
        <w:rPr>
          <w:rFonts w:asciiTheme="majorHAnsi" w:hAnsiTheme="majorHAnsi"/>
          <w:b/>
          <w:sz w:val="24"/>
          <w:lang w:val="es-CR"/>
        </w:rPr>
        <w:t>Bancos Comerciales del Estado</w:t>
      </w:r>
    </w:p>
    <w:p w:rsidRPr="00BF1A95" w:rsidR="000E7EBF" w:rsidP="000E7EBF" w:rsidRDefault="000E7EBF" w14:paraId="6C110EC6" w14:textId="77777777">
      <w:pPr>
        <w:widowControl w:val="0"/>
        <w:numPr>
          <w:ilvl w:val="0"/>
          <w:numId w:val="15"/>
        </w:numPr>
        <w:spacing w:after="200" w:line="240" w:lineRule="auto"/>
        <w:ind w:left="567" w:right="86" w:hanging="567"/>
        <w:contextualSpacing/>
        <w:rPr>
          <w:rFonts w:asciiTheme="majorHAnsi" w:hAnsiTheme="majorHAnsi"/>
          <w:b/>
          <w:sz w:val="24"/>
          <w:lang w:val="es-CR"/>
        </w:rPr>
      </w:pPr>
      <w:r w:rsidRPr="00BF1A95">
        <w:rPr>
          <w:rFonts w:asciiTheme="majorHAnsi" w:hAnsiTheme="majorHAnsi"/>
          <w:b/>
          <w:sz w:val="24"/>
          <w:lang w:val="es-CR"/>
        </w:rPr>
        <w:t>Bancos Creados por Leyes Especiales</w:t>
      </w:r>
    </w:p>
    <w:p w:rsidR="000E7EBF" w:rsidP="000E7EBF" w:rsidRDefault="000E7EBF" w14:paraId="6570B398" w14:textId="77777777">
      <w:pPr>
        <w:widowControl w:val="0"/>
        <w:numPr>
          <w:ilvl w:val="0"/>
          <w:numId w:val="15"/>
        </w:numPr>
        <w:spacing w:after="200" w:line="240" w:lineRule="auto"/>
        <w:ind w:left="567" w:right="86" w:hanging="567"/>
        <w:contextualSpacing/>
        <w:rPr>
          <w:rFonts w:asciiTheme="majorHAnsi" w:hAnsiTheme="majorHAnsi"/>
          <w:b/>
          <w:sz w:val="24"/>
          <w:lang w:val="es-CR"/>
        </w:rPr>
      </w:pPr>
      <w:r w:rsidRPr="00BF1A95">
        <w:rPr>
          <w:rFonts w:asciiTheme="majorHAnsi" w:hAnsiTheme="majorHAnsi"/>
          <w:b/>
          <w:sz w:val="24"/>
          <w:lang w:val="es-CR"/>
        </w:rPr>
        <w:t>Bancos Privados</w:t>
      </w:r>
      <w:r w:rsidRPr="00BD19A4">
        <w:rPr>
          <w:rFonts w:asciiTheme="majorHAnsi" w:hAnsiTheme="majorHAnsi"/>
          <w:b/>
          <w:sz w:val="24"/>
          <w:lang w:val="es-CR"/>
        </w:rPr>
        <w:t xml:space="preserve"> </w:t>
      </w:r>
    </w:p>
    <w:p w:rsidRPr="00BF1A95" w:rsidR="000E7EBF" w:rsidP="000E7EBF" w:rsidRDefault="000E7EBF" w14:paraId="2FA6BD30" w14:textId="77777777">
      <w:pPr>
        <w:widowControl w:val="0"/>
        <w:numPr>
          <w:ilvl w:val="0"/>
          <w:numId w:val="15"/>
        </w:numPr>
        <w:spacing w:after="200" w:line="240" w:lineRule="auto"/>
        <w:ind w:left="567" w:right="86" w:hanging="567"/>
        <w:contextualSpacing/>
        <w:rPr>
          <w:rFonts w:asciiTheme="majorHAnsi" w:hAnsiTheme="majorHAnsi"/>
          <w:b/>
          <w:sz w:val="24"/>
          <w:lang w:val="es-CR"/>
        </w:rPr>
      </w:pPr>
      <w:r w:rsidRPr="00BF1A95">
        <w:rPr>
          <w:rFonts w:asciiTheme="majorHAnsi" w:hAnsiTheme="majorHAnsi"/>
          <w:b/>
          <w:sz w:val="24"/>
          <w:lang w:val="es-CR"/>
        </w:rPr>
        <w:t>Organizaciones Cooperativas de Ahorro y Crédito</w:t>
      </w:r>
    </w:p>
    <w:p w:rsidRPr="00BF1A95" w:rsidR="000E7EBF" w:rsidP="000E7EBF" w:rsidRDefault="000E7EBF" w14:paraId="2AB4B4A7" w14:textId="77777777">
      <w:pPr>
        <w:widowControl w:val="0"/>
        <w:numPr>
          <w:ilvl w:val="0"/>
          <w:numId w:val="15"/>
        </w:numPr>
        <w:spacing w:after="200" w:line="240" w:lineRule="auto"/>
        <w:ind w:left="567" w:right="86" w:hanging="567"/>
        <w:contextualSpacing/>
        <w:rPr>
          <w:rFonts w:asciiTheme="majorHAnsi" w:hAnsiTheme="majorHAnsi"/>
          <w:b/>
          <w:sz w:val="24"/>
          <w:lang w:val="es-CR"/>
        </w:rPr>
      </w:pPr>
      <w:r w:rsidRPr="00BF1A95">
        <w:rPr>
          <w:rFonts w:asciiTheme="majorHAnsi" w:hAnsiTheme="majorHAnsi"/>
          <w:b/>
          <w:sz w:val="24"/>
          <w:lang w:val="es-CR"/>
        </w:rPr>
        <w:t>Empresas Financieras no Bancarias</w:t>
      </w:r>
    </w:p>
    <w:p w:rsidRPr="00BF1A95" w:rsidR="000E7EBF" w:rsidP="000E7EBF" w:rsidRDefault="000E7EBF" w14:paraId="718338D1" w14:textId="77777777">
      <w:pPr>
        <w:widowControl w:val="0"/>
        <w:numPr>
          <w:ilvl w:val="0"/>
          <w:numId w:val="15"/>
        </w:numPr>
        <w:spacing w:after="200" w:line="240" w:lineRule="auto"/>
        <w:ind w:left="567" w:right="86" w:hanging="567"/>
        <w:contextualSpacing/>
        <w:rPr>
          <w:rFonts w:asciiTheme="majorHAnsi" w:hAnsiTheme="majorHAnsi"/>
          <w:b/>
          <w:sz w:val="24"/>
          <w:lang w:val="es-CR"/>
        </w:rPr>
      </w:pPr>
      <w:r w:rsidRPr="00BF1A95">
        <w:rPr>
          <w:rFonts w:asciiTheme="majorHAnsi" w:hAnsiTheme="majorHAnsi"/>
          <w:b/>
          <w:sz w:val="24"/>
          <w:lang w:val="es-CR"/>
        </w:rPr>
        <w:t>Entidades Autorizadas del Sistema Financiera Nacional para la Vivienda</w:t>
      </w:r>
    </w:p>
    <w:p w:rsidRPr="00BF1A95" w:rsidR="000E7EBF" w:rsidP="000E7EBF" w:rsidRDefault="000E7EBF" w14:paraId="52279513" w14:textId="77777777">
      <w:pPr>
        <w:widowControl w:val="0"/>
        <w:numPr>
          <w:ilvl w:val="0"/>
          <w:numId w:val="15"/>
        </w:numPr>
        <w:spacing w:after="200" w:line="240" w:lineRule="auto"/>
        <w:ind w:left="567" w:right="86" w:hanging="567"/>
        <w:contextualSpacing/>
        <w:rPr>
          <w:rFonts w:asciiTheme="majorHAnsi" w:hAnsiTheme="majorHAnsi"/>
          <w:b/>
          <w:sz w:val="24"/>
          <w:lang w:val="es-CR"/>
        </w:rPr>
      </w:pPr>
      <w:r w:rsidRPr="00BF1A95">
        <w:rPr>
          <w:rFonts w:asciiTheme="majorHAnsi" w:hAnsiTheme="majorHAnsi"/>
          <w:b/>
          <w:sz w:val="24"/>
          <w:lang w:val="es-CR"/>
        </w:rPr>
        <w:t>Otras Entidades Financieras</w:t>
      </w:r>
    </w:p>
    <w:p w:rsidR="000E7EBF" w:rsidP="000E7EBF" w:rsidRDefault="000E7EBF" w14:paraId="27EE0240" w14:textId="77777777">
      <w:pPr>
        <w:rPr>
          <w:rFonts w:asciiTheme="majorHAnsi" w:hAnsiTheme="majorHAnsi"/>
          <w:b/>
          <w:sz w:val="24"/>
        </w:rPr>
      </w:pPr>
    </w:p>
    <w:p w:rsidR="008A4C63" w:rsidP="000E7EBF" w:rsidRDefault="008A4C63" w14:paraId="4DE9219E" w14:textId="77777777">
      <w:pPr>
        <w:rPr>
          <w:rFonts w:asciiTheme="majorHAnsi" w:hAnsiTheme="majorHAnsi"/>
          <w:b/>
          <w:sz w:val="24"/>
        </w:rPr>
      </w:pPr>
    </w:p>
    <w:p w:rsidR="000E7EBF" w:rsidP="000E7EBF" w:rsidRDefault="000E7EBF" w14:paraId="70D9210C" w14:textId="77777777">
      <w:pPr>
        <w:rPr>
          <w:szCs w:val="22"/>
        </w:rPr>
      </w:pPr>
      <w:r w:rsidRPr="00BF1A95">
        <w:rPr>
          <w:rFonts w:asciiTheme="majorHAnsi" w:hAnsiTheme="majorHAnsi"/>
          <w:b/>
          <w:sz w:val="24"/>
        </w:rPr>
        <w:t xml:space="preserve">Asunto: </w:t>
      </w:r>
      <w:r w:rsidRPr="0074578A">
        <w:rPr>
          <w:szCs w:val="22"/>
        </w:rPr>
        <w:t xml:space="preserve">Cambios en la </w:t>
      </w:r>
      <w:r>
        <w:rPr>
          <w:szCs w:val="22"/>
        </w:rPr>
        <w:t xml:space="preserve">documentación “Manual de Clases de Datos” </w:t>
      </w:r>
      <w:r w:rsidRPr="0074578A">
        <w:rPr>
          <w:szCs w:val="22"/>
        </w:rPr>
        <w:t xml:space="preserve">del </w:t>
      </w:r>
      <w:r>
        <w:rPr>
          <w:szCs w:val="22"/>
        </w:rPr>
        <w:t>S</w:t>
      </w:r>
      <w:r w:rsidRPr="0074578A">
        <w:rPr>
          <w:szCs w:val="22"/>
        </w:rPr>
        <w:t>istema para la Captura, Verifica</w:t>
      </w:r>
      <w:r>
        <w:rPr>
          <w:szCs w:val="22"/>
        </w:rPr>
        <w:t xml:space="preserve">ción y Carga de Datos (SICVECA) </w:t>
      </w:r>
      <w:r w:rsidRPr="00A14C47">
        <w:rPr>
          <w:szCs w:val="22"/>
        </w:rPr>
        <w:t>del año 2020</w:t>
      </w:r>
      <w:r>
        <w:rPr>
          <w:szCs w:val="22"/>
        </w:rPr>
        <w:t xml:space="preserve">. </w:t>
      </w:r>
    </w:p>
    <w:p w:rsidRPr="00BF1A95" w:rsidR="000E7EBF" w:rsidP="000E7EBF" w:rsidRDefault="000E7EBF" w14:paraId="54D5B45B" w14:textId="77777777">
      <w:pPr>
        <w:rPr>
          <w:rFonts w:asciiTheme="majorHAnsi" w:hAnsiTheme="majorHAnsi"/>
          <w:sz w:val="24"/>
        </w:rPr>
      </w:pPr>
    </w:p>
    <w:p w:rsidR="008A4C63" w:rsidP="000E7EBF" w:rsidRDefault="008A4C63" w14:paraId="4A14D84A" w14:textId="77777777">
      <w:pPr>
        <w:contextualSpacing/>
        <w:rPr>
          <w:rFonts w:asciiTheme="majorHAnsi" w:hAnsiTheme="majorHAnsi"/>
          <w:sz w:val="24"/>
          <w:lang w:val="es-CR"/>
        </w:rPr>
      </w:pPr>
    </w:p>
    <w:p w:rsidRPr="00BF1A95" w:rsidR="000E7EBF" w:rsidP="000E7EBF" w:rsidRDefault="000E7EBF" w14:paraId="2574EF96" w14:textId="77777777">
      <w:pPr>
        <w:contextualSpacing/>
        <w:rPr>
          <w:rFonts w:asciiTheme="majorHAnsi" w:hAnsiTheme="majorHAnsi"/>
          <w:sz w:val="24"/>
        </w:rPr>
      </w:pPr>
      <w:r w:rsidRPr="00BF1A95">
        <w:rPr>
          <w:rFonts w:asciiTheme="majorHAnsi" w:hAnsiTheme="majorHAnsi"/>
          <w:sz w:val="24"/>
          <w:lang w:val="es-CR"/>
        </w:rPr>
        <w:t xml:space="preserve">El Despacho del Superintendente de la Superintendencia General de Entidades Financieras (SUGEF), </w:t>
      </w:r>
    </w:p>
    <w:p w:rsidR="000E7EBF" w:rsidP="000E7EBF" w:rsidRDefault="000E7EBF" w14:paraId="12180FE2" w14:textId="77777777">
      <w:pPr>
        <w:tabs>
          <w:tab w:val="left" w:pos="2843"/>
        </w:tabs>
        <w:contextualSpacing/>
        <w:rPr>
          <w:rFonts w:asciiTheme="majorHAnsi" w:hAnsiTheme="majorHAnsi"/>
          <w:b/>
          <w:sz w:val="24"/>
        </w:rPr>
      </w:pPr>
    </w:p>
    <w:p w:rsidRPr="00BF1A95" w:rsidR="000E7EBF" w:rsidP="000E7EBF" w:rsidRDefault="008A4C63" w14:paraId="40260208" w14:textId="25E0DBD2">
      <w:pPr>
        <w:tabs>
          <w:tab w:val="left" w:pos="2843"/>
        </w:tabs>
        <w:contextualSpacing/>
        <w:rPr>
          <w:rFonts w:asciiTheme="majorHAnsi" w:hAnsiTheme="majorHAnsi"/>
          <w:b/>
          <w:sz w:val="24"/>
        </w:rPr>
      </w:pPr>
      <w:r>
        <w:rPr>
          <w:rFonts w:asciiTheme="majorHAnsi" w:hAnsiTheme="majorHAnsi"/>
          <w:b/>
          <w:sz w:val="24"/>
        </w:rPr>
        <w:t>C</w:t>
      </w:r>
      <w:r w:rsidRPr="00BF1A95" w:rsidR="000E7EBF">
        <w:rPr>
          <w:rFonts w:asciiTheme="majorHAnsi" w:hAnsiTheme="majorHAnsi"/>
          <w:b/>
          <w:sz w:val="24"/>
        </w:rPr>
        <w:t>onsiderando</w:t>
      </w:r>
      <w:r w:rsidR="000E7EBF">
        <w:rPr>
          <w:rFonts w:asciiTheme="majorHAnsi" w:hAnsiTheme="majorHAnsi"/>
          <w:b/>
          <w:sz w:val="24"/>
        </w:rPr>
        <w:t xml:space="preserve"> que</w:t>
      </w:r>
      <w:r w:rsidRPr="00BF1A95" w:rsidR="000E7EBF">
        <w:rPr>
          <w:rFonts w:asciiTheme="majorHAnsi" w:hAnsiTheme="majorHAnsi"/>
          <w:b/>
          <w:sz w:val="24"/>
        </w:rPr>
        <w:t>:</w:t>
      </w:r>
    </w:p>
    <w:p w:rsidRPr="00BF1A95" w:rsidR="000E7EBF" w:rsidP="000E7EBF" w:rsidRDefault="000E7EBF" w14:paraId="0D28B7D7" w14:textId="77777777">
      <w:pPr>
        <w:tabs>
          <w:tab w:val="left" w:pos="6990"/>
        </w:tabs>
        <w:contextualSpacing/>
        <w:rPr>
          <w:rFonts w:asciiTheme="majorHAnsi" w:hAnsiTheme="majorHAnsi"/>
          <w:sz w:val="24"/>
        </w:rPr>
      </w:pPr>
      <w:r w:rsidRPr="00BF1A95">
        <w:rPr>
          <w:rFonts w:asciiTheme="majorHAnsi" w:hAnsiTheme="majorHAnsi"/>
          <w:sz w:val="24"/>
        </w:rPr>
        <w:tab/>
      </w:r>
    </w:p>
    <w:p w:rsidRPr="00297891" w:rsidR="000E7EBF" w:rsidP="000E7EBF" w:rsidRDefault="000E7EBF" w14:paraId="6E2158CB" w14:textId="77777777">
      <w:pPr>
        <w:numPr>
          <w:ilvl w:val="0"/>
          <w:numId w:val="13"/>
        </w:numPr>
        <w:spacing w:line="240" w:lineRule="auto"/>
        <w:contextualSpacing/>
        <w:rPr>
          <w:rFonts w:asciiTheme="majorHAnsi" w:hAnsiTheme="majorHAnsi"/>
          <w:sz w:val="24"/>
        </w:rPr>
      </w:pPr>
      <w:r>
        <w:rPr>
          <w:sz w:val="24"/>
        </w:rPr>
        <w:t>e</w:t>
      </w:r>
      <w:r w:rsidRPr="008D55CF">
        <w:rPr>
          <w:sz w:val="24"/>
        </w:rPr>
        <w:t>l artículo 119 “</w:t>
      </w:r>
      <w:r w:rsidRPr="008D55CF">
        <w:rPr>
          <w:i/>
          <w:sz w:val="24"/>
        </w:rPr>
        <w:t>Supervisión y fiscalización de la Superintendencia</w:t>
      </w:r>
      <w:r w:rsidRPr="008D55CF">
        <w:rPr>
          <w:sz w:val="24"/>
        </w:rPr>
        <w:t>” de la Ley N° 7558 “</w:t>
      </w:r>
      <w:r w:rsidRPr="008D55CF">
        <w:rPr>
          <w:i/>
          <w:sz w:val="24"/>
        </w:rPr>
        <w:t>Ley Orgánica del Banco Central de Costa Rica</w:t>
      </w:r>
      <w:r w:rsidRPr="008D55CF">
        <w:rPr>
          <w:sz w:val="24"/>
        </w:rPr>
        <w:t>” dispone que con el propósito de velar por la estabilidad, la solidez y el eficiente funcionamiento del sistema financiero nacional, la Superintendencia General de Entidades Financieras (Superintendencia) ejercerá sus actividades de supervisión y fiscalización sobre todas las entidades que lleven a cabo intermediación financiera, con estricto apego a las disposiciones legales y reglamentarias, velando porque se cumplan los preceptos que les sean aplicables;</w:t>
      </w:r>
      <w:r>
        <w:rPr>
          <w:sz w:val="24"/>
        </w:rPr>
        <w:t xml:space="preserve"> </w:t>
      </w:r>
    </w:p>
    <w:p w:rsidRPr="00297891" w:rsidR="000E7EBF" w:rsidP="000E7EBF" w:rsidRDefault="000E7EBF" w14:paraId="10584B9A" w14:textId="77777777">
      <w:pPr>
        <w:spacing w:line="240" w:lineRule="auto"/>
        <w:ind w:left="360"/>
        <w:contextualSpacing/>
        <w:rPr>
          <w:rFonts w:asciiTheme="majorHAnsi" w:hAnsiTheme="majorHAnsi"/>
          <w:sz w:val="24"/>
        </w:rPr>
      </w:pPr>
    </w:p>
    <w:p w:rsidRPr="008D55CF" w:rsidR="000E7EBF" w:rsidP="000E7EBF" w:rsidRDefault="000E7EBF" w14:paraId="2658FD22" w14:textId="77777777">
      <w:pPr>
        <w:numPr>
          <w:ilvl w:val="0"/>
          <w:numId w:val="13"/>
        </w:numPr>
        <w:spacing w:line="240" w:lineRule="auto"/>
        <w:contextualSpacing/>
        <w:rPr>
          <w:rFonts w:asciiTheme="majorHAnsi" w:hAnsiTheme="majorHAnsi"/>
          <w:sz w:val="24"/>
        </w:rPr>
      </w:pPr>
      <w:r w:rsidRPr="00297891">
        <w:rPr>
          <w:sz w:val="24"/>
        </w:rPr>
        <w:t>de conformidad con el Artículo 131, inciso b) de la Ley N°7558</w:t>
      </w:r>
      <w:r>
        <w:rPr>
          <w:sz w:val="24"/>
        </w:rPr>
        <w:t>,</w:t>
      </w:r>
      <w:r w:rsidRPr="00297891">
        <w:rPr>
          <w:sz w:val="24"/>
        </w:rPr>
        <w:t xml:space="preserve"> corresponde al Superintendente tomar las medidas necesarias para ejecutar los acuerdos del Consejo Nacional de Supervisión del Sistema Financiero</w:t>
      </w:r>
      <w:r>
        <w:rPr>
          <w:sz w:val="24"/>
        </w:rPr>
        <w:t xml:space="preserve"> </w:t>
      </w:r>
      <w:r w:rsidRPr="003858E8">
        <w:rPr>
          <w:rFonts w:asciiTheme="majorHAnsi" w:hAnsiTheme="majorHAnsi"/>
          <w:sz w:val="24"/>
        </w:rPr>
        <w:t>(CONASSIF)</w:t>
      </w:r>
      <w:r>
        <w:rPr>
          <w:sz w:val="24"/>
        </w:rPr>
        <w:t>;</w:t>
      </w:r>
    </w:p>
    <w:p w:rsidRPr="008D55CF" w:rsidR="000E7EBF" w:rsidP="000E7EBF" w:rsidRDefault="000E7EBF" w14:paraId="3EF3BEF1" w14:textId="77777777">
      <w:pPr>
        <w:spacing w:line="240" w:lineRule="auto"/>
        <w:ind w:left="360"/>
        <w:contextualSpacing/>
        <w:rPr>
          <w:rFonts w:asciiTheme="majorHAnsi" w:hAnsiTheme="majorHAnsi"/>
          <w:sz w:val="24"/>
        </w:rPr>
      </w:pPr>
    </w:p>
    <w:p w:rsidRPr="003858E8" w:rsidR="000E7EBF" w:rsidP="000E7EBF" w:rsidRDefault="000E7EBF" w14:paraId="27F1093B" w14:textId="77777777">
      <w:pPr>
        <w:numPr>
          <w:ilvl w:val="0"/>
          <w:numId w:val="13"/>
        </w:numPr>
        <w:spacing w:line="240" w:lineRule="auto"/>
        <w:contextualSpacing/>
        <w:rPr>
          <w:rFonts w:asciiTheme="majorHAnsi" w:hAnsiTheme="majorHAnsi"/>
          <w:sz w:val="24"/>
        </w:rPr>
      </w:pPr>
      <w:r>
        <w:rPr>
          <w:rFonts w:asciiTheme="majorHAnsi" w:hAnsiTheme="majorHAnsi"/>
          <w:sz w:val="24"/>
        </w:rPr>
        <w:t>e</w:t>
      </w:r>
      <w:r w:rsidRPr="003858E8">
        <w:rPr>
          <w:rFonts w:asciiTheme="majorHAnsi" w:hAnsiTheme="majorHAnsi"/>
          <w:sz w:val="24"/>
        </w:rPr>
        <w:t xml:space="preserve">l </w:t>
      </w:r>
      <w:r>
        <w:rPr>
          <w:rFonts w:asciiTheme="majorHAnsi" w:hAnsiTheme="majorHAnsi"/>
          <w:sz w:val="24"/>
        </w:rPr>
        <w:t>CONASSIF</w:t>
      </w:r>
      <w:r w:rsidRPr="003858E8">
        <w:rPr>
          <w:rFonts w:asciiTheme="majorHAnsi" w:hAnsiTheme="majorHAnsi"/>
          <w:sz w:val="24"/>
        </w:rPr>
        <w:t>, mediante artículos 6 y 5, de las actas de las sesiones 1442-2018 y 1443-2018, ambas celebradas el 11 de setiembre de 2018</w:t>
      </w:r>
      <w:r>
        <w:rPr>
          <w:rFonts w:asciiTheme="majorHAnsi" w:hAnsiTheme="majorHAnsi"/>
          <w:sz w:val="24"/>
        </w:rPr>
        <w:t xml:space="preserve"> aprobó el Reglamento </w:t>
      </w:r>
      <w:r>
        <w:rPr>
          <w:rFonts w:asciiTheme="majorHAnsi" w:hAnsiTheme="majorHAnsi"/>
          <w:sz w:val="24"/>
        </w:rPr>
        <w:lastRenderedPageBreak/>
        <w:t xml:space="preserve">de Información Financiera (RIF), publicado en el diario oficial La Gaceta </w:t>
      </w:r>
      <w:r w:rsidRPr="003858E8">
        <w:rPr>
          <w:rFonts w:asciiTheme="majorHAnsi" w:hAnsiTheme="majorHAnsi"/>
          <w:sz w:val="24"/>
        </w:rPr>
        <w:t>N° 196, del 24 de octubre de 2018</w:t>
      </w:r>
      <w:r>
        <w:rPr>
          <w:rFonts w:asciiTheme="majorHAnsi" w:hAnsiTheme="majorHAnsi"/>
          <w:sz w:val="24"/>
        </w:rPr>
        <w:t>;</w:t>
      </w:r>
    </w:p>
    <w:p w:rsidRPr="00BF5985" w:rsidR="000E7EBF" w:rsidP="000E7EBF" w:rsidRDefault="000E7EBF" w14:paraId="64FBE291" w14:textId="77777777">
      <w:pPr>
        <w:ind w:left="360"/>
        <w:contextualSpacing/>
        <w:rPr>
          <w:rFonts w:asciiTheme="majorHAnsi" w:hAnsiTheme="majorHAnsi"/>
        </w:rPr>
      </w:pPr>
    </w:p>
    <w:p w:rsidRPr="004A2570" w:rsidR="000E7EBF" w:rsidP="000E7EBF" w:rsidRDefault="000E7EBF" w14:paraId="2E2FAF1E" w14:textId="77777777">
      <w:pPr>
        <w:numPr>
          <w:ilvl w:val="0"/>
          <w:numId w:val="13"/>
        </w:numPr>
        <w:spacing w:line="240" w:lineRule="auto"/>
        <w:contextualSpacing/>
        <w:rPr>
          <w:rFonts w:asciiTheme="majorHAnsi" w:hAnsiTheme="majorHAnsi"/>
          <w:sz w:val="24"/>
        </w:rPr>
      </w:pPr>
      <w:r w:rsidRPr="004A2570">
        <w:rPr>
          <w:rFonts w:asciiTheme="majorHAnsi" w:hAnsiTheme="majorHAnsi"/>
          <w:sz w:val="24"/>
        </w:rPr>
        <w:t>Sistema de Captura Verificación y Carga (SICVECA), es el sistema por medio del cual las entidades envían la información que requiere la superintendencia para efectos de supervisión</w:t>
      </w:r>
      <w:r>
        <w:rPr>
          <w:rFonts w:asciiTheme="majorHAnsi" w:hAnsiTheme="majorHAnsi"/>
          <w:sz w:val="24"/>
        </w:rPr>
        <w:t>;</w:t>
      </w:r>
    </w:p>
    <w:p w:rsidRPr="004A2570" w:rsidR="000E7EBF" w:rsidP="000E7EBF" w:rsidRDefault="000E7EBF" w14:paraId="765DCE96" w14:textId="77777777">
      <w:pPr>
        <w:pStyle w:val="Prrafodelista"/>
        <w:rPr>
          <w:rFonts w:asciiTheme="majorHAnsi" w:hAnsiTheme="majorHAnsi"/>
        </w:rPr>
      </w:pPr>
    </w:p>
    <w:p w:rsidRPr="008D55CF" w:rsidR="000E7EBF" w:rsidP="000E7EBF" w:rsidRDefault="000E7EBF" w14:paraId="07CB55A5" w14:textId="77777777">
      <w:pPr>
        <w:pStyle w:val="Prrafodelista"/>
        <w:numPr>
          <w:ilvl w:val="0"/>
          <w:numId w:val="13"/>
        </w:numPr>
        <w:tabs>
          <w:tab w:val="left" w:pos="2843"/>
        </w:tabs>
        <w:contextualSpacing/>
        <w:jc w:val="both"/>
        <w:outlineLvl w:val="0"/>
        <w:rPr>
          <w:rFonts w:asciiTheme="majorHAnsi" w:hAnsiTheme="majorHAnsi"/>
          <w:b/>
        </w:rPr>
      </w:pPr>
      <w:r w:rsidRPr="008D55CF">
        <w:rPr>
          <w:rFonts w:asciiTheme="majorHAnsi" w:hAnsiTheme="majorHAnsi"/>
        </w:rPr>
        <w:t xml:space="preserve">el RIF incluye anexos relacionados con el Plan de Cuentas y el Catálogo de Cuentas, sobre los cuales se sustenta la mayor parte de las validaciones contables y otras validaciones operativas del </w:t>
      </w:r>
      <w:r w:rsidRPr="008D55CF">
        <w:rPr>
          <w:szCs w:val="22"/>
        </w:rPr>
        <w:t xml:space="preserve">“Manual de Clases de Datos” </w:t>
      </w:r>
      <w:r w:rsidRPr="008D55CF">
        <w:rPr>
          <w:rFonts w:ascii="Cambria" w:hAnsi="Cambria"/>
          <w:sz w:val="22"/>
          <w:szCs w:val="22"/>
        </w:rPr>
        <w:t>de</w:t>
      </w:r>
      <w:r>
        <w:rPr>
          <w:rFonts w:ascii="Cambria" w:hAnsi="Cambria"/>
          <w:sz w:val="22"/>
          <w:szCs w:val="22"/>
        </w:rPr>
        <w:t xml:space="preserve"> </w:t>
      </w:r>
      <w:r w:rsidRPr="008D55CF">
        <w:rPr>
          <w:rFonts w:ascii="Cambria" w:hAnsi="Cambria"/>
          <w:sz w:val="22"/>
          <w:szCs w:val="22"/>
        </w:rPr>
        <w:t xml:space="preserve">SICVECA; </w:t>
      </w:r>
      <w:r>
        <w:rPr>
          <w:rFonts w:ascii="Cambria" w:hAnsi="Cambria"/>
          <w:sz w:val="22"/>
          <w:szCs w:val="22"/>
        </w:rPr>
        <w:t xml:space="preserve">y que los cambios impresos en </w:t>
      </w:r>
      <w:r w:rsidRPr="008D55CF">
        <w:rPr>
          <w:rFonts w:asciiTheme="majorHAnsi" w:hAnsiTheme="majorHAnsi"/>
        </w:rPr>
        <w:t>el Plan de Cuentas y el Catálogo de Cuentas</w:t>
      </w:r>
      <w:r w:rsidRPr="008D55CF">
        <w:rPr>
          <w:rFonts w:ascii="Cambria" w:hAnsi="Cambria"/>
          <w:sz w:val="22"/>
          <w:szCs w:val="22"/>
        </w:rPr>
        <w:t xml:space="preserve"> </w:t>
      </w:r>
      <w:r>
        <w:rPr>
          <w:rFonts w:ascii="Cambria" w:hAnsi="Cambria"/>
          <w:sz w:val="22"/>
          <w:szCs w:val="22"/>
        </w:rPr>
        <w:t xml:space="preserve"> motivan ajustes </w:t>
      </w:r>
      <w:r>
        <w:rPr>
          <w:rFonts w:asciiTheme="majorHAnsi" w:hAnsiTheme="majorHAnsi"/>
          <w:szCs w:val="22"/>
        </w:rPr>
        <w:t>a</w:t>
      </w:r>
      <w:r w:rsidRPr="008D55CF">
        <w:rPr>
          <w:rFonts w:asciiTheme="majorHAnsi" w:hAnsiTheme="majorHAnsi"/>
          <w:szCs w:val="22"/>
        </w:rPr>
        <w:t xml:space="preserve"> </w:t>
      </w:r>
      <w:r>
        <w:rPr>
          <w:rFonts w:asciiTheme="majorHAnsi" w:hAnsiTheme="majorHAnsi"/>
          <w:szCs w:val="22"/>
        </w:rPr>
        <w:t>esa</w:t>
      </w:r>
      <w:r w:rsidRPr="008D55CF">
        <w:rPr>
          <w:rFonts w:asciiTheme="majorHAnsi" w:hAnsiTheme="majorHAnsi"/>
          <w:szCs w:val="22"/>
        </w:rPr>
        <w:t xml:space="preserve">s validaciones, por lo que </w:t>
      </w:r>
      <w:r>
        <w:rPr>
          <w:rFonts w:asciiTheme="majorHAnsi" w:hAnsiTheme="majorHAnsi"/>
          <w:szCs w:val="22"/>
        </w:rPr>
        <w:t>es</w:t>
      </w:r>
      <w:r w:rsidRPr="008D55CF">
        <w:rPr>
          <w:rFonts w:asciiTheme="majorHAnsi" w:hAnsiTheme="majorHAnsi"/>
          <w:szCs w:val="22"/>
        </w:rPr>
        <w:t xml:space="preserve"> necesario ajustar el </w:t>
      </w:r>
      <w:r w:rsidRPr="008D55CF">
        <w:rPr>
          <w:szCs w:val="22"/>
        </w:rPr>
        <w:t xml:space="preserve">Manual </w:t>
      </w:r>
      <w:r w:rsidRPr="008D55CF">
        <w:rPr>
          <w:rFonts w:asciiTheme="majorHAnsi" w:hAnsiTheme="majorHAnsi"/>
          <w:szCs w:val="22"/>
        </w:rPr>
        <w:t>de cada una de las Clases de Datos</w:t>
      </w:r>
      <w:r>
        <w:rPr>
          <w:rFonts w:asciiTheme="majorHAnsi" w:hAnsiTheme="majorHAnsi"/>
          <w:szCs w:val="22"/>
        </w:rPr>
        <w:t xml:space="preserve">; </w:t>
      </w:r>
    </w:p>
    <w:p w:rsidRPr="008D55CF" w:rsidR="000E7EBF" w:rsidP="000E7EBF" w:rsidRDefault="000E7EBF" w14:paraId="1EA145E1" w14:textId="77777777">
      <w:pPr>
        <w:pStyle w:val="Prrafodelista"/>
        <w:rPr>
          <w:rFonts w:asciiTheme="majorHAnsi" w:hAnsiTheme="majorHAnsi"/>
        </w:rPr>
      </w:pPr>
    </w:p>
    <w:p w:rsidRPr="00BF5985" w:rsidR="000E7EBF" w:rsidP="000E7EBF" w:rsidRDefault="000E7EBF" w14:paraId="2C027F4A" w14:textId="77777777">
      <w:pPr>
        <w:pStyle w:val="Prrafodelista"/>
        <w:numPr>
          <w:ilvl w:val="0"/>
          <w:numId w:val="13"/>
        </w:numPr>
        <w:contextualSpacing/>
        <w:jc w:val="both"/>
        <w:outlineLvl w:val="0"/>
        <w:rPr>
          <w:rFonts w:asciiTheme="majorHAnsi" w:hAnsiTheme="majorHAnsi"/>
        </w:rPr>
      </w:pPr>
      <w:r>
        <w:rPr>
          <w:rFonts w:asciiTheme="majorHAnsi" w:hAnsiTheme="majorHAnsi"/>
        </w:rPr>
        <w:t>esta Superintendencia cons</w:t>
      </w:r>
      <w:r w:rsidRPr="000A4F78">
        <w:rPr>
          <w:rFonts w:asciiTheme="majorHAnsi" w:hAnsiTheme="majorHAnsi"/>
        </w:rPr>
        <w:t xml:space="preserve">idera necesario divulgar las modificaciones </w:t>
      </w:r>
      <w:r>
        <w:rPr>
          <w:rFonts w:asciiTheme="majorHAnsi" w:hAnsiTheme="majorHAnsi"/>
        </w:rPr>
        <w:t xml:space="preserve">al </w:t>
      </w:r>
      <w:r w:rsidRPr="008D55CF">
        <w:rPr>
          <w:szCs w:val="22"/>
        </w:rPr>
        <w:t>“Manual de Clases de Datos”</w:t>
      </w:r>
      <w:r>
        <w:rPr>
          <w:rFonts w:asciiTheme="majorHAnsi" w:hAnsiTheme="majorHAnsi"/>
        </w:rPr>
        <w:t>,</w:t>
      </w:r>
    </w:p>
    <w:p w:rsidR="000E7EBF" w:rsidP="000E7EBF" w:rsidRDefault="000E7EBF" w14:paraId="76D9F659" w14:textId="77777777">
      <w:pPr>
        <w:pStyle w:val="Prrafodelista"/>
        <w:ind w:left="360"/>
        <w:jc w:val="both"/>
        <w:rPr>
          <w:rFonts w:asciiTheme="majorHAnsi" w:hAnsiTheme="majorHAnsi"/>
          <w:b/>
        </w:rPr>
      </w:pPr>
    </w:p>
    <w:p w:rsidRPr="00BF1A95" w:rsidR="000E7EBF" w:rsidP="000E7EBF" w:rsidRDefault="008A4C63" w14:paraId="22CCA494" w14:textId="7A4A3968">
      <w:pPr>
        <w:contextualSpacing/>
        <w:rPr>
          <w:rFonts w:asciiTheme="majorHAnsi" w:hAnsiTheme="majorHAnsi"/>
          <w:b/>
          <w:sz w:val="28"/>
          <w:szCs w:val="28"/>
        </w:rPr>
      </w:pPr>
      <w:r>
        <w:rPr>
          <w:rFonts w:asciiTheme="majorHAnsi" w:hAnsiTheme="majorHAnsi"/>
          <w:b/>
          <w:sz w:val="28"/>
          <w:szCs w:val="28"/>
        </w:rPr>
        <w:t>D</w:t>
      </w:r>
      <w:r w:rsidRPr="00BF1A95" w:rsidR="000E7EBF">
        <w:rPr>
          <w:rFonts w:asciiTheme="majorHAnsi" w:hAnsiTheme="majorHAnsi"/>
          <w:b/>
          <w:sz w:val="28"/>
          <w:szCs w:val="28"/>
        </w:rPr>
        <w:t>ispone:</w:t>
      </w:r>
    </w:p>
    <w:p w:rsidRPr="00BF5985" w:rsidR="000E7EBF" w:rsidP="000E7EBF" w:rsidRDefault="000E7EBF" w14:paraId="1FD27924" w14:textId="77777777">
      <w:pPr>
        <w:contextualSpacing/>
        <w:rPr>
          <w:rFonts w:asciiTheme="majorHAnsi" w:hAnsiTheme="majorHAnsi"/>
          <w:b/>
        </w:rPr>
      </w:pPr>
    </w:p>
    <w:p w:rsidR="000E7EBF" w:rsidP="000E7EBF" w:rsidRDefault="008A4C63" w14:paraId="687E1678" w14:textId="1D8C9AF8">
      <w:pPr>
        <w:pStyle w:val="Prrafodelista"/>
        <w:numPr>
          <w:ilvl w:val="0"/>
          <w:numId w:val="14"/>
        </w:numPr>
        <w:jc w:val="both"/>
        <w:rPr>
          <w:rFonts w:asciiTheme="majorHAnsi" w:hAnsiTheme="majorHAnsi"/>
        </w:rPr>
      </w:pPr>
      <w:r>
        <w:rPr>
          <w:rFonts w:asciiTheme="majorHAnsi" w:hAnsiTheme="majorHAnsi"/>
        </w:rPr>
        <w:t>R</w:t>
      </w:r>
      <w:r w:rsidR="000E7EBF">
        <w:rPr>
          <w:rFonts w:asciiTheme="majorHAnsi" w:hAnsiTheme="majorHAnsi"/>
        </w:rPr>
        <w:t xml:space="preserve">emitir a las entidades la propuesta de </w:t>
      </w:r>
      <w:r w:rsidRPr="008D55CF" w:rsidR="000E7EBF">
        <w:rPr>
          <w:szCs w:val="22"/>
        </w:rPr>
        <w:t xml:space="preserve">“Manual de Clases de Datos” </w:t>
      </w:r>
      <w:r w:rsidRPr="008D55CF" w:rsidR="000E7EBF">
        <w:rPr>
          <w:rFonts w:ascii="Cambria" w:hAnsi="Cambria"/>
          <w:sz w:val="22"/>
          <w:szCs w:val="22"/>
        </w:rPr>
        <w:t xml:space="preserve">de </w:t>
      </w:r>
      <w:r w:rsidRPr="008D55CF" w:rsidR="000E7EBF">
        <w:rPr>
          <w:szCs w:val="22"/>
        </w:rPr>
        <w:t>S</w:t>
      </w:r>
      <w:r w:rsidRPr="008D55CF" w:rsidR="000E7EBF">
        <w:rPr>
          <w:rFonts w:ascii="Cambria" w:hAnsi="Cambria"/>
          <w:sz w:val="22"/>
          <w:szCs w:val="22"/>
        </w:rPr>
        <w:t>istema para la Captura,</w:t>
      </w:r>
      <w:r w:rsidR="000E7EBF">
        <w:rPr>
          <w:rFonts w:ascii="Cambria" w:hAnsi="Cambria"/>
          <w:sz w:val="22"/>
          <w:szCs w:val="22"/>
        </w:rPr>
        <w:t xml:space="preserve"> Verificación y Carga de Datos S</w:t>
      </w:r>
      <w:r w:rsidRPr="008D55CF" w:rsidR="000E7EBF">
        <w:rPr>
          <w:rFonts w:ascii="Cambria" w:hAnsi="Cambria"/>
          <w:sz w:val="22"/>
          <w:szCs w:val="22"/>
        </w:rPr>
        <w:t>ICVECA</w:t>
      </w:r>
      <w:r w:rsidR="000E7EBF">
        <w:rPr>
          <w:rFonts w:ascii="Cambria" w:hAnsi="Cambria"/>
          <w:sz w:val="22"/>
          <w:szCs w:val="22"/>
        </w:rPr>
        <w:t xml:space="preserve">, para que a más tardar el 20 de junio </w:t>
      </w:r>
      <w:r w:rsidRPr="00A14C47" w:rsidR="000E7EBF">
        <w:rPr>
          <w:rFonts w:ascii="Cambria" w:hAnsi="Cambria"/>
          <w:sz w:val="22"/>
          <w:szCs w:val="22"/>
        </w:rPr>
        <w:t>del 2019</w:t>
      </w:r>
      <w:r w:rsidR="000E7EBF">
        <w:rPr>
          <w:rFonts w:ascii="Cambria" w:hAnsi="Cambria"/>
          <w:sz w:val="22"/>
          <w:szCs w:val="22"/>
        </w:rPr>
        <w:t xml:space="preserve"> las entidades presenten sus observaciones y comentarios</w:t>
      </w:r>
      <w:r w:rsidR="000E7EBF">
        <w:rPr>
          <w:rFonts w:asciiTheme="majorHAnsi" w:hAnsiTheme="majorHAnsi"/>
        </w:rPr>
        <w:t xml:space="preserve">.  Dichos archivos igualmente, estarán en el sitio Web oficial de la SUGEF: </w:t>
      </w:r>
      <w:hyperlink w:history="1" r:id="rId14">
        <w:r w:rsidR="000E7EBF">
          <w:rPr>
            <w:rStyle w:val="Hipervnculo"/>
          </w:rPr>
          <w:t>https://www.sugef.fi.cr/manuales/manual_de_informacion_sicveca/</w:t>
        </w:r>
      </w:hyperlink>
      <w:r w:rsidR="000E7EBF">
        <w:rPr>
          <w:rFonts w:asciiTheme="majorHAnsi" w:hAnsiTheme="majorHAnsi"/>
        </w:rPr>
        <w:t xml:space="preserve">, </w:t>
      </w:r>
      <w:r w:rsidR="00926FAF">
        <w:rPr>
          <w:rFonts w:asciiTheme="majorHAnsi" w:hAnsiTheme="majorHAnsi"/>
        </w:rPr>
        <w:t xml:space="preserve"> específicamente en el apartado “Instaladores, guías y archivos comunes”.</w:t>
      </w:r>
    </w:p>
    <w:p w:rsidR="00926FAF" w:rsidP="00926FAF" w:rsidRDefault="00926FAF" w14:paraId="67DEA2D9" w14:textId="77777777">
      <w:pPr>
        <w:pStyle w:val="Prrafodelista"/>
        <w:ind w:left="502"/>
        <w:jc w:val="both"/>
        <w:rPr>
          <w:rFonts w:asciiTheme="majorHAnsi" w:hAnsiTheme="majorHAnsi"/>
        </w:rPr>
      </w:pPr>
    </w:p>
    <w:p w:rsidR="000E7EBF" w:rsidP="000E7EBF" w:rsidRDefault="000E7EBF" w14:paraId="167C405C" w14:textId="77777777">
      <w:pPr>
        <w:pStyle w:val="Prrafodelista"/>
        <w:numPr>
          <w:ilvl w:val="0"/>
          <w:numId w:val="14"/>
        </w:numPr>
        <w:jc w:val="both"/>
        <w:rPr>
          <w:rFonts w:asciiTheme="majorHAnsi" w:hAnsiTheme="majorHAnsi"/>
        </w:rPr>
      </w:pPr>
      <w:r w:rsidRPr="00F84EB4">
        <w:rPr>
          <w:rFonts w:asciiTheme="majorHAnsi" w:hAnsiTheme="majorHAnsi"/>
        </w:rPr>
        <w:t>las entidades financieras deben tomar las acciones para la implementación de estos cambios en sus sistemas de información</w:t>
      </w:r>
      <w:r>
        <w:rPr>
          <w:rFonts w:asciiTheme="majorHAnsi" w:hAnsiTheme="majorHAnsi"/>
        </w:rPr>
        <w:t xml:space="preserve"> a partir de la vigencia del nuevo </w:t>
      </w:r>
      <w:r w:rsidRPr="00A14C47">
        <w:rPr>
          <w:rFonts w:asciiTheme="majorHAnsi" w:hAnsiTheme="majorHAnsi"/>
        </w:rPr>
        <w:t>Reglamento de Información Financiera (RIF), aplicable para la información que se remita del mes de enero 2020 en adelante, por lo que se insta a las entidades a realizar los</w:t>
      </w:r>
      <w:r>
        <w:rPr>
          <w:rFonts w:asciiTheme="majorHAnsi" w:hAnsiTheme="majorHAnsi"/>
        </w:rPr>
        <w:t xml:space="preserve"> </w:t>
      </w:r>
      <w:r w:rsidRPr="00F84EB4">
        <w:rPr>
          <w:rFonts w:asciiTheme="majorHAnsi" w:hAnsiTheme="majorHAnsi"/>
        </w:rPr>
        <w:t xml:space="preserve"> esfuerzos </w:t>
      </w:r>
      <w:r>
        <w:rPr>
          <w:rFonts w:asciiTheme="majorHAnsi" w:hAnsiTheme="majorHAnsi"/>
        </w:rPr>
        <w:t>en la gestión e implementación de los cambios indicados.</w:t>
      </w:r>
    </w:p>
    <w:p w:rsidRPr="00DC0427" w:rsidR="000E7EBF" w:rsidP="000E7EBF" w:rsidRDefault="000E7EBF" w14:paraId="37BDB781" w14:textId="77777777">
      <w:pPr>
        <w:pStyle w:val="Prrafodelista"/>
        <w:rPr>
          <w:rFonts w:asciiTheme="majorHAnsi" w:hAnsiTheme="majorHAnsi"/>
        </w:rPr>
      </w:pPr>
    </w:p>
    <w:p w:rsidR="00842CE0" w:rsidP="000A5306" w:rsidRDefault="000E7EBF" w14:paraId="71A1F815" w14:textId="2219E2C3">
      <w:pPr>
        <w:pStyle w:val="Prrafodelista"/>
        <w:numPr>
          <w:ilvl w:val="0"/>
          <w:numId w:val="14"/>
        </w:numPr>
        <w:jc w:val="both"/>
        <w:rPr>
          <w:rFonts w:asciiTheme="majorHAnsi" w:hAnsiTheme="majorHAnsi"/>
        </w:rPr>
      </w:pPr>
      <w:r w:rsidRPr="00842CE0">
        <w:rPr>
          <w:rFonts w:asciiTheme="majorHAnsi" w:hAnsiTheme="majorHAnsi"/>
        </w:rPr>
        <w:t>Las consultas relacionadas con la documentación adjunta deben realizar</w:t>
      </w:r>
      <w:r w:rsidRPr="00842CE0" w:rsidR="00842CE0">
        <w:rPr>
          <w:rFonts w:asciiTheme="majorHAnsi" w:hAnsiTheme="majorHAnsi"/>
        </w:rPr>
        <w:t>se</w:t>
      </w:r>
      <w:r w:rsidRPr="00842CE0">
        <w:rPr>
          <w:rFonts w:asciiTheme="majorHAnsi" w:hAnsiTheme="majorHAnsi"/>
        </w:rPr>
        <w:t xml:space="preserve"> a los usuarios responsables de cada clase de datos.</w:t>
      </w:r>
      <w:r w:rsidR="00842CE0">
        <w:rPr>
          <w:rFonts w:asciiTheme="majorHAnsi" w:hAnsiTheme="majorHAnsi"/>
        </w:rPr>
        <w:t xml:space="preserve"> </w:t>
      </w:r>
    </w:p>
    <w:p w:rsidRPr="00842CE0" w:rsidR="00842CE0" w:rsidP="00842CE0" w:rsidRDefault="00842CE0" w14:paraId="2D624E3B" w14:textId="77777777">
      <w:pPr>
        <w:pStyle w:val="Prrafodelista"/>
        <w:rPr>
          <w:rFonts w:asciiTheme="majorHAnsi" w:hAnsiTheme="majorHAnsi"/>
        </w:rPr>
      </w:pPr>
    </w:p>
    <w:p w:rsidR="00842CE0" w:rsidP="000E7EBF" w:rsidRDefault="00842CE0" w14:paraId="4E2B63D6" w14:textId="7EB1A24D">
      <w:pPr>
        <w:pStyle w:val="Prrafodelista"/>
        <w:numPr>
          <w:ilvl w:val="0"/>
          <w:numId w:val="14"/>
        </w:numPr>
        <w:jc w:val="both"/>
        <w:rPr>
          <w:rFonts w:asciiTheme="majorHAnsi" w:hAnsiTheme="majorHAnsi"/>
        </w:rPr>
      </w:pPr>
      <w:r>
        <w:rPr>
          <w:rFonts w:asciiTheme="majorHAnsi" w:hAnsiTheme="majorHAnsi"/>
        </w:rPr>
        <w:t xml:space="preserve">Las observaciones y comentarios que presenten las entidades deben remitirlas mediante el Sistema de Notificaciones y además, en formato Word, a la cuenta del correo electrónico </w:t>
      </w:r>
      <w:hyperlink w:history="1" r:id="rId15">
        <w:r w:rsidRPr="00DC0C1B">
          <w:rPr>
            <w:rStyle w:val="Hipervnculo"/>
            <w:rFonts w:asciiTheme="majorHAnsi" w:hAnsiTheme="majorHAnsi"/>
          </w:rPr>
          <w:t>normativaenconsulta@sugef.fi.cr</w:t>
        </w:r>
      </w:hyperlink>
    </w:p>
    <w:p w:rsidR="00842CE0" w:rsidP="00842CE0" w:rsidRDefault="00842CE0" w14:paraId="24DF73AA" w14:textId="77777777">
      <w:pPr>
        <w:pStyle w:val="Prrafodelista"/>
        <w:ind w:left="502"/>
        <w:jc w:val="both"/>
        <w:rPr>
          <w:rFonts w:asciiTheme="majorHAnsi" w:hAnsiTheme="majorHAnsi"/>
        </w:rPr>
      </w:pPr>
    </w:p>
    <w:p w:rsidR="00842CE0" w:rsidP="00842CE0" w:rsidRDefault="00842CE0" w14:paraId="5130591F" w14:textId="77777777">
      <w:pPr>
        <w:pStyle w:val="Prrafodelista"/>
        <w:ind w:left="502"/>
        <w:jc w:val="both"/>
        <w:rPr>
          <w:rFonts w:asciiTheme="majorHAnsi" w:hAnsiTheme="majorHAnsi"/>
        </w:rPr>
      </w:pPr>
    </w:p>
    <w:p w:rsidR="00842CE0" w:rsidP="00842CE0" w:rsidRDefault="00842CE0" w14:paraId="0D0A7D3F" w14:textId="77777777">
      <w:pPr>
        <w:pStyle w:val="Prrafodelista"/>
        <w:ind w:left="502"/>
        <w:jc w:val="both"/>
        <w:rPr>
          <w:rFonts w:asciiTheme="majorHAnsi" w:hAnsiTheme="majorHAnsi"/>
        </w:rPr>
      </w:pPr>
    </w:p>
    <w:p w:rsidRPr="002E2B0A" w:rsidR="000E7EBF" w:rsidP="000E7EBF" w:rsidRDefault="000E7EBF" w14:paraId="3BBF7DE7" w14:textId="77777777">
      <w:pPr>
        <w:pStyle w:val="Texto0"/>
        <w:spacing w:before="0" w:after="0" w:line="240" w:lineRule="auto"/>
        <w:rPr>
          <w:sz w:val="24"/>
        </w:rPr>
      </w:pPr>
      <w:r w:rsidRPr="002E2B0A">
        <w:rPr>
          <w:sz w:val="24"/>
        </w:rPr>
        <w:lastRenderedPageBreak/>
        <w:t>Atentamente,</w:t>
      </w:r>
    </w:p>
    <w:p w:rsidR="000E7EBF" w:rsidP="000E7EBF" w:rsidRDefault="000E7EBF" w14:paraId="3C4DECAC" w14:textId="77777777">
      <w:pPr>
        <w:spacing w:line="240" w:lineRule="auto"/>
        <w:rPr>
          <w:sz w:val="24"/>
        </w:rPr>
      </w:pPr>
      <w:r>
        <w:rPr>
          <w:noProof/>
          <w:lang w:val="es-CR" w:eastAsia="es-CR"/>
        </w:rPr>
        <w:drawing>
          <wp:anchor distT="0" distB="0" distL="114300" distR="114300" simplePos="0" relativeHeight="251659264" behindDoc="1" locked="0" layoutInCell="1" allowOverlap="1" wp14:editId="308B7B34" wp14:anchorId="7B10048C">
            <wp:simplePos x="0" y="0"/>
            <wp:positionH relativeFrom="column">
              <wp:posOffset>-163830</wp:posOffset>
            </wp:positionH>
            <wp:positionV relativeFrom="paragraph">
              <wp:posOffset>54610</wp:posOffset>
            </wp:positionV>
            <wp:extent cx="2519680" cy="390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p>
    <w:p w:rsidR="000E7EBF" w:rsidP="000E7EBF" w:rsidRDefault="000E7EBF" w14:paraId="147D4F97" w14:textId="77777777">
      <w:pPr>
        <w:spacing w:line="240" w:lineRule="auto"/>
        <w:rPr>
          <w:sz w:val="24"/>
        </w:rPr>
      </w:pPr>
    </w:p>
    <w:p w:rsidRPr="002E2B0A" w:rsidR="000E7EBF" w:rsidP="000E7EBF" w:rsidRDefault="000E7EBF" w14:paraId="266303D0" w14:textId="77777777">
      <w:pPr>
        <w:spacing w:line="240" w:lineRule="auto"/>
        <w:rPr>
          <w:sz w:val="24"/>
        </w:rPr>
      </w:pPr>
    </w:p>
    <w:p w:rsidR="000E7EBF" w:rsidP="000E7EBF" w:rsidRDefault="000E7EBF" w14:paraId="3F95FFA1" w14:textId="77777777">
      <w:pPr>
        <w:jc w:val="left"/>
        <w:rPr>
          <w:sz w:val="24"/>
        </w:rPr>
      </w:pPr>
      <w:r>
        <w:rPr>
          <w:sz w:val="24"/>
        </w:rPr>
        <w:t>Bernardo Alfaro A.</w:t>
      </w:r>
      <w:r>
        <w:rPr>
          <w:sz w:val="24"/>
        </w:rPr>
        <w:br/>
      </w:r>
      <w:r w:rsidRPr="00072CDB">
        <w:rPr>
          <w:b/>
          <w:sz w:val="24"/>
        </w:rPr>
        <w:t>Superintendente</w:t>
      </w:r>
    </w:p>
    <w:p w:rsidR="00C5316C" w:rsidP="000E7EBF" w:rsidRDefault="00C5316C" w14:paraId="62C620E5" w14:textId="77777777">
      <w:pPr>
        <w:pStyle w:val="CC"/>
        <w:rPr>
          <w:sz w:val="16"/>
          <w:szCs w:val="16"/>
          <w:lang w:val="es-CR"/>
        </w:rPr>
      </w:pPr>
    </w:p>
    <w:p w:rsidRPr="008A4C63" w:rsidR="000E7EBF" w:rsidP="000E7EBF" w:rsidRDefault="000E7EBF" w14:paraId="24B8F3D4" w14:textId="6A1B1B2C">
      <w:pPr>
        <w:pStyle w:val="CC"/>
        <w:rPr>
          <w:b/>
          <w:sz w:val="16"/>
          <w:szCs w:val="16"/>
          <w:lang w:val="es-CR"/>
        </w:rPr>
      </w:pPr>
      <w:r w:rsidRPr="008A4C63">
        <w:rPr>
          <w:b/>
          <w:sz w:val="16"/>
          <w:szCs w:val="16"/>
          <w:lang w:val="es-CR"/>
        </w:rPr>
        <w:t>GSC/CRC-MACH/gvl*</w:t>
      </w:r>
    </w:p>
    <w:p w:rsidR="000E7EBF" w:rsidP="000E7EBF" w:rsidRDefault="000E7EBF" w14:paraId="666EC1F6" w14:textId="77777777">
      <w:pPr>
        <w:pStyle w:val="CC"/>
        <w:rPr>
          <w:sz w:val="16"/>
          <w:szCs w:val="16"/>
          <w:lang w:val="es-CR"/>
        </w:rPr>
      </w:pPr>
    </w:p>
    <w:p w:rsidR="000E7EBF" w:rsidP="000E7EBF" w:rsidRDefault="000E7EBF" w14:paraId="4213F22D" w14:textId="77777777">
      <w:pPr>
        <w:pStyle w:val="CC"/>
        <w:rPr>
          <w:sz w:val="16"/>
          <w:szCs w:val="16"/>
          <w:lang w:val="es-CR"/>
        </w:rPr>
      </w:pPr>
    </w:p>
    <w:tbl>
      <w:tblPr>
        <w:tblStyle w:val="Cuadrculadetablaclara"/>
        <w:tblW w:w="0" w:type="auto"/>
        <w:jc w:val="center"/>
        <w:tblLook w:val="04A0" w:firstRow="1" w:lastRow="0" w:firstColumn="1" w:lastColumn="0" w:noHBand="0" w:noVBand="1"/>
      </w:tblPr>
      <w:tblGrid>
        <w:gridCol w:w="4273"/>
        <w:gridCol w:w="4271"/>
      </w:tblGrid>
      <w:tr w:rsidRPr="00A14C47" w:rsidR="000E7EBF" w:rsidTr="00FA17E4" w14:paraId="05A1BFC2" w14:textId="77777777">
        <w:trPr>
          <w:jc w:val="center"/>
        </w:trPr>
        <w:tc>
          <w:tcPr>
            <w:tcW w:w="8544" w:type="dxa"/>
            <w:gridSpan w:val="2"/>
          </w:tcPr>
          <w:p w:rsidRPr="00A14C47" w:rsidR="000E7EBF" w:rsidP="00FA17E4" w:rsidRDefault="000E7EBF" w14:paraId="123E9333" w14:textId="77777777">
            <w:pPr>
              <w:pStyle w:val="CC"/>
              <w:jc w:val="center"/>
              <w:rPr>
                <w:rFonts w:asciiTheme="majorHAnsi" w:hAnsiTheme="majorHAnsi"/>
                <w:b/>
                <w:sz w:val="24"/>
                <w:szCs w:val="24"/>
                <w:lang w:val="es-CR"/>
              </w:rPr>
            </w:pPr>
            <w:r w:rsidRPr="00A14C47">
              <w:rPr>
                <w:rFonts w:asciiTheme="majorHAnsi" w:hAnsiTheme="majorHAnsi"/>
                <w:b/>
                <w:sz w:val="24"/>
                <w:szCs w:val="24"/>
                <w:lang w:val="es-CR"/>
              </w:rPr>
              <w:t xml:space="preserve">DOCUMENTOS – </w:t>
            </w:r>
            <w:r w:rsidRPr="00000928">
              <w:rPr>
                <w:rFonts w:asciiTheme="majorHAnsi" w:hAnsiTheme="majorHAnsi"/>
                <w:b/>
                <w:sz w:val="24"/>
                <w:szCs w:val="24"/>
                <w:u w:val="single"/>
                <w:lang w:val="es-CR"/>
              </w:rPr>
              <w:t>PROPUESTA</w:t>
            </w:r>
            <w:r w:rsidRPr="00A14C47">
              <w:rPr>
                <w:rFonts w:asciiTheme="majorHAnsi" w:hAnsiTheme="majorHAnsi"/>
                <w:b/>
                <w:sz w:val="24"/>
                <w:szCs w:val="24"/>
                <w:lang w:val="es-CR"/>
              </w:rPr>
              <w:t xml:space="preserve"> – CLASES DE DATOS</w:t>
            </w:r>
          </w:p>
        </w:tc>
      </w:tr>
      <w:tr w:rsidRPr="00A14C47" w:rsidR="000E7EBF" w:rsidTr="00FA17E4" w14:paraId="08230F36" w14:textId="77777777">
        <w:trPr>
          <w:jc w:val="center"/>
        </w:trPr>
        <w:tc>
          <w:tcPr>
            <w:tcW w:w="4273" w:type="dxa"/>
          </w:tcPr>
          <w:p w:rsidRPr="00826A1E" w:rsidR="000E7EBF" w:rsidP="00FA17E4" w:rsidRDefault="000E7EBF" w14:paraId="294619BE" w14:textId="77777777">
            <w:pPr>
              <w:pStyle w:val="CC"/>
              <w:jc w:val="center"/>
              <w:rPr>
                <w:rFonts w:asciiTheme="majorHAnsi" w:hAnsiTheme="majorHAnsi"/>
                <w:b/>
                <w:sz w:val="24"/>
                <w:szCs w:val="24"/>
                <w:lang w:val="es-CR"/>
              </w:rPr>
            </w:pPr>
          </w:p>
          <w:p w:rsidRPr="00826A1E" w:rsidR="000E7EBF" w:rsidP="00FA17E4" w:rsidRDefault="000E7EBF" w14:paraId="01566492" w14:textId="77777777">
            <w:pPr>
              <w:pStyle w:val="CC"/>
              <w:jc w:val="center"/>
              <w:rPr>
                <w:rFonts w:asciiTheme="majorHAnsi" w:hAnsiTheme="majorHAnsi"/>
                <w:b/>
                <w:sz w:val="24"/>
                <w:szCs w:val="24"/>
                <w:lang w:val="es-CR"/>
              </w:rPr>
            </w:pPr>
            <w:r w:rsidRPr="00826A1E">
              <w:rPr>
                <w:rFonts w:asciiTheme="majorHAnsi" w:hAnsiTheme="majorHAnsi"/>
                <w:b/>
                <w:sz w:val="24"/>
                <w:szCs w:val="24"/>
                <w:lang w:val="es-CR"/>
              </w:rPr>
              <w:t>Contable</w:t>
            </w:r>
          </w:p>
        </w:tc>
        <w:bookmarkStart w:name="_MON_1621066658" w:id="1"/>
        <w:bookmarkEnd w:id="1"/>
        <w:tc>
          <w:tcPr>
            <w:tcW w:w="4271" w:type="dxa"/>
          </w:tcPr>
          <w:p w:rsidRPr="00A14C47" w:rsidR="000E7EBF" w:rsidP="00FA17E4" w:rsidRDefault="000E7EBF" w14:paraId="6A5CE0A5" w14:textId="77777777">
            <w:pPr>
              <w:pStyle w:val="CC"/>
              <w:jc w:val="center"/>
              <w:rPr>
                <w:rFonts w:asciiTheme="majorHAnsi" w:hAnsiTheme="majorHAnsi"/>
                <w:sz w:val="24"/>
                <w:szCs w:val="24"/>
                <w:lang w:val="es-CR"/>
              </w:rPr>
            </w:pPr>
            <w:r>
              <w:rPr>
                <w:rFonts w:asciiTheme="majorHAnsi" w:hAnsiTheme="majorHAnsi"/>
                <w:sz w:val="24"/>
                <w:szCs w:val="24"/>
                <w:lang w:val="es-CR"/>
              </w:rPr>
              <w:object w:dxaOrig="1543" w:dyaOrig="991" w14:anchorId="3136821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17"/>
                </v:shape>
                <o:OLEObject Type="Embed" ProgID="Word.Document.8" ShapeID="_x0000_i1025" DrawAspect="Icon" ObjectID="_1621320748" r:id="rId18">
                  <o:FieldCodes>\s</o:FieldCodes>
                </o:OLEObject>
              </w:object>
            </w:r>
          </w:p>
        </w:tc>
      </w:tr>
      <w:tr w:rsidRPr="00A14C47" w:rsidR="000E7EBF" w:rsidTr="00FA17E4" w14:paraId="6482A521" w14:textId="77777777">
        <w:trPr>
          <w:jc w:val="center"/>
        </w:trPr>
        <w:tc>
          <w:tcPr>
            <w:tcW w:w="4273" w:type="dxa"/>
          </w:tcPr>
          <w:p w:rsidRPr="00826A1E" w:rsidR="000E7EBF" w:rsidP="00FA17E4" w:rsidRDefault="000E7EBF" w14:paraId="440B2D75" w14:textId="77777777">
            <w:pPr>
              <w:pStyle w:val="CC"/>
              <w:jc w:val="center"/>
              <w:rPr>
                <w:rFonts w:asciiTheme="majorHAnsi" w:hAnsiTheme="majorHAnsi"/>
                <w:b/>
                <w:sz w:val="24"/>
                <w:szCs w:val="24"/>
                <w:lang w:val="es-CR"/>
              </w:rPr>
            </w:pPr>
          </w:p>
          <w:p w:rsidRPr="00826A1E" w:rsidR="000E7EBF" w:rsidP="00FA17E4" w:rsidRDefault="000E7EBF" w14:paraId="7BDBCD19" w14:textId="77777777">
            <w:pPr>
              <w:pStyle w:val="CC"/>
              <w:jc w:val="center"/>
              <w:rPr>
                <w:rFonts w:asciiTheme="majorHAnsi" w:hAnsiTheme="majorHAnsi"/>
                <w:b/>
                <w:sz w:val="24"/>
                <w:szCs w:val="24"/>
                <w:lang w:val="es-CR"/>
              </w:rPr>
            </w:pPr>
            <w:r w:rsidRPr="00826A1E">
              <w:rPr>
                <w:rFonts w:asciiTheme="majorHAnsi" w:hAnsiTheme="majorHAnsi"/>
                <w:b/>
                <w:sz w:val="24"/>
                <w:szCs w:val="24"/>
                <w:lang w:val="es-CR"/>
              </w:rPr>
              <w:t>Crediticio</w:t>
            </w:r>
          </w:p>
        </w:tc>
        <w:bookmarkStart w:name="_MON_1621066717" w:id="2"/>
        <w:bookmarkEnd w:id="2"/>
        <w:tc>
          <w:tcPr>
            <w:tcW w:w="4271" w:type="dxa"/>
          </w:tcPr>
          <w:p w:rsidRPr="00A14C47" w:rsidR="000E7EBF" w:rsidP="00FA17E4" w:rsidRDefault="000E7EBF" w14:paraId="3A5831FE" w14:textId="77777777">
            <w:pPr>
              <w:pStyle w:val="CC"/>
              <w:jc w:val="center"/>
              <w:rPr>
                <w:rFonts w:asciiTheme="majorHAnsi" w:hAnsiTheme="majorHAnsi"/>
                <w:sz w:val="24"/>
                <w:szCs w:val="24"/>
                <w:lang w:val="es-CR"/>
              </w:rPr>
            </w:pPr>
            <w:r>
              <w:rPr>
                <w:rFonts w:asciiTheme="majorHAnsi" w:hAnsiTheme="majorHAnsi"/>
                <w:sz w:val="24"/>
                <w:szCs w:val="24"/>
                <w:lang w:val="es-CR"/>
              </w:rPr>
              <w:object w:dxaOrig="1543" w:dyaOrig="991" w14:anchorId="1329288A">
                <v:shape id="_x0000_i1026" style="width:77.25pt;height:49.5pt" o:ole="" type="#_x0000_t75">
                  <v:imagedata o:title="" r:id="rId19"/>
                </v:shape>
                <o:OLEObject Type="Embed" ProgID="Word.Document.12" ShapeID="_x0000_i1026" DrawAspect="Icon" ObjectID="_1621320749" r:id="rId20">
                  <o:FieldCodes>\s</o:FieldCodes>
                </o:OLEObject>
              </w:object>
            </w:r>
          </w:p>
        </w:tc>
      </w:tr>
      <w:tr w:rsidRPr="00A14C47" w:rsidR="000E7EBF" w:rsidTr="00FA17E4" w14:paraId="3A0EA6D1" w14:textId="77777777">
        <w:trPr>
          <w:jc w:val="center"/>
        </w:trPr>
        <w:tc>
          <w:tcPr>
            <w:tcW w:w="4273" w:type="dxa"/>
          </w:tcPr>
          <w:p w:rsidRPr="00826A1E" w:rsidR="000E7EBF" w:rsidP="00FA17E4" w:rsidRDefault="000E7EBF" w14:paraId="0305C440" w14:textId="77777777">
            <w:pPr>
              <w:pStyle w:val="CC"/>
              <w:jc w:val="center"/>
              <w:rPr>
                <w:rFonts w:asciiTheme="majorHAnsi" w:hAnsiTheme="majorHAnsi"/>
                <w:b/>
                <w:sz w:val="24"/>
                <w:szCs w:val="24"/>
                <w:lang w:val="es-CR"/>
              </w:rPr>
            </w:pPr>
          </w:p>
          <w:p w:rsidRPr="00826A1E" w:rsidR="000E7EBF" w:rsidP="00FA17E4" w:rsidRDefault="000E7EBF" w14:paraId="0F4675E3" w14:textId="77777777">
            <w:pPr>
              <w:pStyle w:val="CC"/>
              <w:jc w:val="center"/>
              <w:rPr>
                <w:rFonts w:asciiTheme="majorHAnsi" w:hAnsiTheme="majorHAnsi"/>
                <w:b/>
                <w:sz w:val="24"/>
                <w:szCs w:val="24"/>
                <w:lang w:val="es-CR"/>
              </w:rPr>
            </w:pPr>
            <w:r w:rsidRPr="00826A1E">
              <w:rPr>
                <w:rFonts w:asciiTheme="majorHAnsi" w:hAnsiTheme="majorHAnsi"/>
                <w:b/>
                <w:sz w:val="24"/>
                <w:szCs w:val="24"/>
                <w:lang w:val="es-CR"/>
              </w:rPr>
              <w:t>Derivados</w:t>
            </w:r>
          </w:p>
        </w:tc>
        <w:bookmarkStart w:name="_MON_1621066749" w:id="3"/>
        <w:bookmarkEnd w:id="3"/>
        <w:tc>
          <w:tcPr>
            <w:tcW w:w="4271" w:type="dxa"/>
          </w:tcPr>
          <w:p w:rsidRPr="00A14C47" w:rsidR="000E7EBF" w:rsidP="00FA17E4" w:rsidRDefault="000E7EBF" w14:paraId="1D254682" w14:textId="77777777">
            <w:pPr>
              <w:pStyle w:val="CC"/>
              <w:jc w:val="center"/>
              <w:rPr>
                <w:rFonts w:asciiTheme="majorHAnsi" w:hAnsiTheme="majorHAnsi"/>
                <w:sz w:val="24"/>
                <w:szCs w:val="24"/>
                <w:lang w:val="es-CR"/>
              </w:rPr>
            </w:pPr>
            <w:r>
              <w:rPr>
                <w:rFonts w:asciiTheme="majorHAnsi" w:hAnsiTheme="majorHAnsi"/>
                <w:sz w:val="24"/>
                <w:szCs w:val="24"/>
                <w:lang w:val="es-CR"/>
              </w:rPr>
              <w:object w:dxaOrig="1543" w:dyaOrig="991" w14:anchorId="2D04DF7F">
                <v:shape id="_x0000_i1027" style="width:77.25pt;height:49.5pt" o:ole="" type="#_x0000_t75">
                  <v:imagedata o:title="" r:id="rId21"/>
                </v:shape>
                <o:OLEObject Type="Embed" ProgID="Word.Document.8" ShapeID="_x0000_i1027" DrawAspect="Icon" ObjectID="_1621320750" r:id="rId22">
                  <o:FieldCodes>\s</o:FieldCodes>
                </o:OLEObject>
              </w:object>
            </w:r>
          </w:p>
        </w:tc>
      </w:tr>
      <w:tr w:rsidRPr="00A14C47" w:rsidR="000E7EBF" w:rsidTr="00FA17E4" w14:paraId="36A03C77" w14:textId="77777777">
        <w:trPr>
          <w:jc w:val="center"/>
        </w:trPr>
        <w:tc>
          <w:tcPr>
            <w:tcW w:w="4273" w:type="dxa"/>
          </w:tcPr>
          <w:p w:rsidR="000E7EBF" w:rsidP="00FA17E4" w:rsidRDefault="000E7EBF" w14:paraId="5F22859A" w14:textId="77777777">
            <w:pPr>
              <w:pStyle w:val="CC"/>
              <w:jc w:val="center"/>
              <w:rPr>
                <w:rFonts w:asciiTheme="majorHAnsi" w:hAnsiTheme="majorHAnsi"/>
                <w:b/>
                <w:sz w:val="24"/>
                <w:szCs w:val="24"/>
                <w:lang w:val="es-CR"/>
              </w:rPr>
            </w:pPr>
          </w:p>
          <w:p w:rsidRPr="00826A1E" w:rsidR="000E7EBF" w:rsidP="00FA17E4" w:rsidRDefault="000E7EBF" w14:paraId="4A6C5171" w14:textId="77777777">
            <w:pPr>
              <w:pStyle w:val="CC"/>
              <w:jc w:val="center"/>
              <w:rPr>
                <w:rFonts w:asciiTheme="majorHAnsi" w:hAnsiTheme="majorHAnsi"/>
                <w:b/>
                <w:sz w:val="24"/>
                <w:szCs w:val="24"/>
                <w:lang w:val="es-CR"/>
              </w:rPr>
            </w:pPr>
            <w:r w:rsidRPr="00826A1E">
              <w:rPr>
                <w:rFonts w:asciiTheme="majorHAnsi" w:hAnsiTheme="majorHAnsi"/>
                <w:b/>
                <w:sz w:val="24"/>
                <w:szCs w:val="24"/>
                <w:lang w:val="es-CR"/>
              </w:rPr>
              <w:t>Encaje legal</w:t>
            </w:r>
          </w:p>
        </w:tc>
        <w:bookmarkStart w:name="_MON_1621067365" w:id="4"/>
        <w:bookmarkEnd w:id="4"/>
        <w:tc>
          <w:tcPr>
            <w:tcW w:w="4271" w:type="dxa"/>
          </w:tcPr>
          <w:p w:rsidRPr="00A14C47" w:rsidR="000E7EBF" w:rsidP="00FA17E4" w:rsidRDefault="000E7EBF" w14:paraId="387D367D" w14:textId="77777777">
            <w:pPr>
              <w:pStyle w:val="CC"/>
              <w:jc w:val="center"/>
              <w:rPr>
                <w:rFonts w:asciiTheme="majorHAnsi" w:hAnsiTheme="majorHAnsi"/>
                <w:sz w:val="24"/>
                <w:szCs w:val="24"/>
                <w:lang w:val="es-CR"/>
              </w:rPr>
            </w:pPr>
            <w:r>
              <w:rPr>
                <w:rFonts w:asciiTheme="majorHAnsi" w:hAnsiTheme="majorHAnsi"/>
                <w:sz w:val="24"/>
                <w:szCs w:val="24"/>
                <w:lang w:val="es-CR"/>
              </w:rPr>
              <w:object w:dxaOrig="1543" w:dyaOrig="991" w14:anchorId="2EFEC8CE">
                <v:shape id="_x0000_i1028" style="width:77.25pt;height:49.5pt" o:ole="" type="#_x0000_t75">
                  <v:imagedata o:title="" r:id="rId23"/>
                </v:shape>
                <o:OLEObject Type="Embed" ProgID="Word.Document.12" ShapeID="_x0000_i1028" DrawAspect="Icon" ObjectID="_1621320751" r:id="rId24">
                  <o:FieldCodes>\s</o:FieldCodes>
                </o:OLEObject>
              </w:object>
            </w:r>
          </w:p>
        </w:tc>
      </w:tr>
      <w:tr w:rsidRPr="00A14C47" w:rsidR="000E7EBF" w:rsidTr="00FA17E4" w14:paraId="65046068" w14:textId="77777777">
        <w:trPr>
          <w:jc w:val="center"/>
        </w:trPr>
        <w:tc>
          <w:tcPr>
            <w:tcW w:w="4273" w:type="dxa"/>
          </w:tcPr>
          <w:p w:rsidRPr="00826A1E" w:rsidR="000E7EBF" w:rsidP="00FA17E4" w:rsidRDefault="000E7EBF" w14:paraId="3C3C8004" w14:textId="77777777">
            <w:pPr>
              <w:pStyle w:val="CC"/>
              <w:jc w:val="center"/>
              <w:rPr>
                <w:rFonts w:asciiTheme="majorHAnsi" w:hAnsiTheme="majorHAnsi"/>
                <w:b/>
                <w:sz w:val="24"/>
                <w:szCs w:val="24"/>
                <w:lang w:val="es-CR"/>
              </w:rPr>
            </w:pPr>
          </w:p>
          <w:p w:rsidRPr="00826A1E" w:rsidR="000E7EBF" w:rsidP="00FA17E4" w:rsidRDefault="000E7EBF" w14:paraId="7807EAAC" w14:textId="77777777">
            <w:pPr>
              <w:pStyle w:val="CC"/>
              <w:jc w:val="center"/>
              <w:rPr>
                <w:rFonts w:asciiTheme="majorHAnsi" w:hAnsiTheme="majorHAnsi"/>
                <w:b/>
                <w:sz w:val="24"/>
                <w:szCs w:val="24"/>
                <w:lang w:val="es-CR"/>
              </w:rPr>
            </w:pPr>
            <w:r w:rsidRPr="00826A1E">
              <w:rPr>
                <w:rFonts w:asciiTheme="majorHAnsi" w:hAnsiTheme="majorHAnsi"/>
                <w:b/>
                <w:sz w:val="24"/>
                <w:szCs w:val="24"/>
                <w:lang w:val="es-CR"/>
              </w:rPr>
              <w:t>Financiero</w:t>
            </w:r>
          </w:p>
        </w:tc>
        <w:bookmarkStart w:name="_MON_1621066857" w:id="5"/>
        <w:bookmarkEnd w:id="5"/>
        <w:tc>
          <w:tcPr>
            <w:tcW w:w="4271" w:type="dxa"/>
          </w:tcPr>
          <w:p w:rsidRPr="00A14C47" w:rsidR="000E7EBF" w:rsidP="00FA17E4" w:rsidRDefault="000E7EBF" w14:paraId="62C2C4CA" w14:textId="77777777">
            <w:pPr>
              <w:pStyle w:val="CC"/>
              <w:jc w:val="center"/>
              <w:rPr>
                <w:rFonts w:asciiTheme="majorHAnsi" w:hAnsiTheme="majorHAnsi"/>
                <w:sz w:val="24"/>
                <w:szCs w:val="24"/>
                <w:lang w:val="es-CR"/>
              </w:rPr>
            </w:pPr>
            <w:r>
              <w:rPr>
                <w:rFonts w:asciiTheme="majorHAnsi" w:hAnsiTheme="majorHAnsi"/>
                <w:sz w:val="24"/>
                <w:szCs w:val="24"/>
                <w:lang w:val="es-CR"/>
              </w:rPr>
              <w:object w:dxaOrig="1543" w:dyaOrig="991" w14:anchorId="7F6A4D1D">
                <v:shape id="_x0000_i1029" style="width:77.25pt;height:49.5pt" o:ole="" type="#_x0000_t75">
                  <v:imagedata o:title="" r:id="rId25"/>
                </v:shape>
                <o:OLEObject Type="Embed" ProgID="Word.Document.8" ShapeID="_x0000_i1029" DrawAspect="Icon" ObjectID="_1621320752" r:id="rId26">
                  <o:FieldCodes>\s</o:FieldCodes>
                </o:OLEObject>
              </w:object>
            </w:r>
          </w:p>
        </w:tc>
      </w:tr>
      <w:tr w:rsidRPr="00A14C47" w:rsidR="000E7EBF" w:rsidTr="00FA17E4" w14:paraId="38B9877A" w14:textId="77777777">
        <w:trPr>
          <w:jc w:val="center"/>
        </w:trPr>
        <w:tc>
          <w:tcPr>
            <w:tcW w:w="4273" w:type="dxa"/>
          </w:tcPr>
          <w:p w:rsidR="00C5316C" w:rsidP="00FA17E4" w:rsidRDefault="00C5316C" w14:paraId="3AD37A11" w14:textId="77777777">
            <w:pPr>
              <w:pStyle w:val="CC"/>
              <w:jc w:val="center"/>
              <w:rPr>
                <w:rFonts w:asciiTheme="majorHAnsi" w:hAnsiTheme="majorHAnsi"/>
                <w:b/>
                <w:sz w:val="24"/>
                <w:szCs w:val="24"/>
                <w:lang w:val="es-CR"/>
              </w:rPr>
            </w:pPr>
          </w:p>
          <w:p w:rsidRPr="00826A1E" w:rsidR="000E7EBF" w:rsidP="00FA17E4" w:rsidRDefault="000E7EBF" w14:paraId="73F36C9D" w14:textId="77777777">
            <w:pPr>
              <w:pStyle w:val="CC"/>
              <w:jc w:val="center"/>
              <w:rPr>
                <w:rFonts w:asciiTheme="majorHAnsi" w:hAnsiTheme="majorHAnsi"/>
                <w:b/>
                <w:sz w:val="24"/>
                <w:szCs w:val="24"/>
                <w:lang w:val="es-CR"/>
              </w:rPr>
            </w:pPr>
            <w:r w:rsidRPr="00826A1E">
              <w:rPr>
                <w:rFonts w:asciiTheme="majorHAnsi" w:hAnsiTheme="majorHAnsi"/>
                <w:b/>
                <w:sz w:val="24"/>
                <w:szCs w:val="24"/>
                <w:lang w:val="es-CR"/>
              </w:rPr>
              <w:t>Flujos Proyectados</w:t>
            </w:r>
          </w:p>
        </w:tc>
        <w:bookmarkStart w:name="_MON_1621077319" w:id="6"/>
        <w:bookmarkEnd w:id="6"/>
        <w:tc>
          <w:tcPr>
            <w:tcW w:w="4271" w:type="dxa"/>
          </w:tcPr>
          <w:p w:rsidRPr="00A14C47" w:rsidR="000E7EBF" w:rsidP="00FA17E4" w:rsidRDefault="000E7EBF" w14:paraId="5C9AC662" w14:textId="77777777">
            <w:pPr>
              <w:pStyle w:val="CC"/>
              <w:jc w:val="center"/>
              <w:rPr>
                <w:rFonts w:asciiTheme="majorHAnsi" w:hAnsiTheme="majorHAnsi"/>
                <w:sz w:val="24"/>
                <w:szCs w:val="24"/>
                <w:lang w:val="es-CR"/>
              </w:rPr>
            </w:pPr>
            <w:r>
              <w:rPr>
                <w:rFonts w:asciiTheme="majorHAnsi" w:hAnsiTheme="majorHAnsi"/>
                <w:sz w:val="24"/>
                <w:szCs w:val="24"/>
                <w:lang w:val="es-CR"/>
              </w:rPr>
              <w:object w:dxaOrig="1543" w:dyaOrig="991" w14:anchorId="2C1D6046">
                <v:shape id="_x0000_i1030" style="width:77.25pt;height:49.5pt" o:ole="" type="#_x0000_t75">
                  <v:imagedata o:title="" r:id="rId27"/>
                </v:shape>
                <o:OLEObject Type="Embed" ProgID="Word.Document.8" ShapeID="_x0000_i1030" DrawAspect="Icon" ObjectID="_1621320753" r:id="rId28">
                  <o:FieldCodes>\s</o:FieldCodes>
                </o:OLEObject>
              </w:object>
            </w:r>
          </w:p>
        </w:tc>
      </w:tr>
      <w:tr w:rsidRPr="00A14C47" w:rsidR="000E7EBF" w:rsidTr="00FA17E4" w14:paraId="57E151EA" w14:textId="77777777">
        <w:trPr>
          <w:jc w:val="center"/>
        </w:trPr>
        <w:tc>
          <w:tcPr>
            <w:tcW w:w="4273" w:type="dxa"/>
          </w:tcPr>
          <w:p w:rsidRPr="00826A1E" w:rsidR="000E7EBF" w:rsidP="00FA17E4" w:rsidRDefault="000E7EBF" w14:paraId="408F200C" w14:textId="77777777">
            <w:pPr>
              <w:pStyle w:val="CC"/>
              <w:jc w:val="center"/>
              <w:rPr>
                <w:rFonts w:asciiTheme="majorHAnsi" w:hAnsiTheme="majorHAnsi"/>
                <w:b/>
                <w:sz w:val="24"/>
                <w:szCs w:val="24"/>
                <w:lang w:val="es-CR"/>
              </w:rPr>
            </w:pPr>
          </w:p>
          <w:p w:rsidRPr="00826A1E" w:rsidR="000E7EBF" w:rsidP="00FA17E4" w:rsidRDefault="000E7EBF" w14:paraId="4DCD4633" w14:textId="77777777">
            <w:pPr>
              <w:pStyle w:val="CC"/>
              <w:jc w:val="center"/>
              <w:rPr>
                <w:rFonts w:asciiTheme="majorHAnsi" w:hAnsiTheme="majorHAnsi"/>
                <w:b/>
                <w:sz w:val="24"/>
                <w:szCs w:val="24"/>
                <w:lang w:val="es-CR"/>
              </w:rPr>
            </w:pPr>
            <w:r w:rsidRPr="00826A1E">
              <w:rPr>
                <w:rFonts w:asciiTheme="majorHAnsi" w:hAnsiTheme="majorHAnsi"/>
                <w:b/>
                <w:sz w:val="24"/>
                <w:szCs w:val="24"/>
                <w:lang w:val="es-CR"/>
              </w:rPr>
              <w:t>Grupo Financiero Complementario</w:t>
            </w:r>
          </w:p>
        </w:tc>
        <w:bookmarkStart w:name="_MON_1621066929" w:id="7"/>
        <w:bookmarkEnd w:id="7"/>
        <w:tc>
          <w:tcPr>
            <w:tcW w:w="4271" w:type="dxa"/>
          </w:tcPr>
          <w:p w:rsidRPr="00A14C47" w:rsidR="000E7EBF" w:rsidP="00FA17E4" w:rsidRDefault="000E7EBF" w14:paraId="570AE433" w14:textId="77777777">
            <w:pPr>
              <w:pStyle w:val="CC"/>
              <w:jc w:val="center"/>
              <w:rPr>
                <w:rFonts w:asciiTheme="majorHAnsi" w:hAnsiTheme="majorHAnsi"/>
                <w:sz w:val="24"/>
                <w:szCs w:val="24"/>
                <w:lang w:val="es-CR"/>
              </w:rPr>
            </w:pPr>
            <w:r>
              <w:rPr>
                <w:rFonts w:asciiTheme="majorHAnsi" w:hAnsiTheme="majorHAnsi"/>
                <w:sz w:val="24"/>
                <w:szCs w:val="24"/>
                <w:lang w:val="es-CR"/>
              </w:rPr>
              <w:object w:dxaOrig="1543" w:dyaOrig="991" w14:anchorId="7E033850">
                <v:shape id="_x0000_i1031" style="width:77.25pt;height:49.5pt" o:ole="" type="#_x0000_t75">
                  <v:imagedata o:title="" r:id="rId29"/>
                </v:shape>
                <o:OLEObject Type="Embed" ProgID="Word.Document.8" ShapeID="_x0000_i1031" DrawAspect="Icon" ObjectID="_1621320754" r:id="rId30">
                  <o:FieldCodes>\s</o:FieldCodes>
                </o:OLEObject>
              </w:object>
            </w:r>
          </w:p>
        </w:tc>
      </w:tr>
      <w:tr w:rsidRPr="00A14C47" w:rsidR="000E7EBF" w:rsidTr="00FA17E4" w14:paraId="2A6A3319" w14:textId="77777777">
        <w:trPr>
          <w:jc w:val="center"/>
        </w:trPr>
        <w:tc>
          <w:tcPr>
            <w:tcW w:w="4273" w:type="dxa"/>
          </w:tcPr>
          <w:p w:rsidR="000E7EBF" w:rsidP="00FA17E4" w:rsidRDefault="000E7EBF" w14:paraId="7A107298" w14:textId="77777777">
            <w:pPr>
              <w:pStyle w:val="CC"/>
              <w:jc w:val="center"/>
              <w:rPr>
                <w:rFonts w:asciiTheme="majorHAnsi" w:hAnsiTheme="majorHAnsi"/>
                <w:b/>
                <w:sz w:val="24"/>
                <w:szCs w:val="24"/>
                <w:lang w:val="es-CR"/>
              </w:rPr>
            </w:pPr>
          </w:p>
          <w:p w:rsidRPr="00826A1E" w:rsidR="000E7EBF" w:rsidP="00FA17E4" w:rsidRDefault="000E7EBF" w14:paraId="64092355" w14:textId="77777777">
            <w:pPr>
              <w:pStyle w:val="CC"/>
              <w:jc w:val="center"/>
              <w:rPr>
                <w:rFonts w:asciiTheme="majorHAnsi" w:hAnsiTheme="majorHAnsi"/>
                <w:b/>
                <w:sz w:val="24"/>
                <w:szCs w:val="24"/>
                <w:lang w:val="es-CR"/>
              </w:rPr>
            </w:pPr>
            <w:r w:rsidRPr="00826A1E">
              <w:rPr>
                <w:rFonts w:asciiTheme="majorHAnsi" w:hAnsiTheme="majorHAnsi"/>
                <w:b/>
                <w:sz w:val="24"/>
                <w:szCs w:val="24"/>
                <w:lang w:val="es-CR"/>
              </w:rPr>
              <w:t>Grupo Financiero Contable</w:t>
            </w:r>
          </w:p>
        </w:tc>
        <w:bookmarkStart w:name="_MON_1621073336" w:id="8"/>
        <w:bookmarkEnd w:id="8"/>
        <w:tc>
          <w:tcPr>
            <w:tcW w:w="4271" w:type="dxa"/>
          </w:tcPr>
          <w:p w:rsidRPr="00A14C47" w:rsidR="000E7EBF" w:rsidP="00FA17E4" w:rsidRDefault="000E7EBF" w14:paraId="4D9D664B" w14:textId="77777777">
            <w:pPr>
              <w:pStyle w:val="CC"/>
              <w:jc w:val="center"/>
              <w:rPr>
                <w:rFonts w:asciiTheme="majorHAnsi" w:hAnsiTheme="majorHAnsi"/>
                <w:sz w:val="24"/>
                <w:szCs w:val="24"/>
                <w:lang w:val="es-CR"/>
              </w:rPr>
            </w:pPr>
            <w:r>
              <w:rPr>
                <w:rFonts w:asciiTheme="majorHAnsi" w:hAnsiTheme="majorHAnsi"/>
                <w:sz w:val="24"/>
                <w:szCs w:val="24"/>
                <w:lang w:val="es-CR"/>
              </w:rPr>
              <w:object w:dxaOrig="1543" w:dyaOrig="991" w14:anchorId="5C9461ED">
                <v:shape id="_x0000_i1032" style="width:77.25pt;height:49.5pt" o:ole="" type="#_x0000_t75">
                  <v:imagedata o:title="" r:id="rId29"/>
                </v:shape>
                <o:OLEObject Type="Embed" ProgID="Word.Document.8" ShapeID="_x0000_i1032" DrawAspect="Icon" ObjectID="_1621320755" r:id="rId31">
                  <o:FieldCodes>\s</o:FieldCodes>
                </o:OLEObject>
              </w:object>
            </w:r>
          </w:p>
        </w:tc>
      </w:tr>
      <w:tr w:rsidRPr="00A14C47" w:rsidR="000E7EBF" w:rsidTr="00FA17E4" w14:paraId="0B25C1AA" w14:textId="77777777">
        <w:trPr>
          <w:jc w:val="center"/>
        </w:trPr>
        <w:tc>
          <w:tcPr>
            <w:tcW w:w="4273" w:type="dxa"/>
          </w:tcPr>
          <w:p w:rsidRPr="00826A1E" w:rsidR="000E7EBF" w:rsidP="00FA17E4" w:rsidRDefault="000E7EBF" w14:paraId="4737167B" w14:textId="77777777">
            <w:pPr>
              <w:pStyle w:val="CC"/>
              <w:jc w:val="center"/>
              <w:rPr>
                <w:rFonts w:asciiTheme="majorHAnsi" w:hAnsiTheme="majorHAnsi"/>
                <w:b/>
                <w:sz w:val="24"/>
                <w:szCs w:val="24"/>
                <w:lang w:val="es-CR"/>
              </w:rPr>
            </w:pPr>
          </w:p>
          <w:p w:rsidRPr="00826A1E" w:rsidR="000E7EBF" w:rsidP="00FA17E4" w:rsidRDefault="000E7EBF" w14:paraId="276642B4" w14:textId="77777777">
            <w:pPr>
              <w:pStyle w:val="CC"/>
              <w:jc w:val="center"/>
              <w:rPr>
                <w:rFonts w:asciiTheme="majorHAnsi" w:hAnsiTheme="majorHAnsi"/>
                <w:b/>
                <w:sz w:val="24"/>
                <w:szCs w:val="24"/>
                <w:lang w:val="es-CR"/>
              </w:rPr>
            </w:pPr>
            <w:r w:rsidRPr="00826A1E">
              <w:rPr>
                <w:rFonts w:asciiTheme="majorHAnsi" w:hAnsiTheme="majorHAnsi"/>
                <w:b/>
                <w:sz w:val="24"/>
                <w:szCs w:val="24"/>
                <w:lang w:val="es-CR"/>
              </w:rPr>
              <w:t>Inversiones y Depósitos</w:t>
            </w:r>
          </w:p>
        </w:tc>
        <w:bookmarkStart w:name="_MON_1621066987" w:id="9"/>
        <w:bookmarkEnd w:id="9"/>
        <w:tc>
          <w:tcPr>
            <w:tcW w:w="4271" w:type="dxa"/>
          </w:tcPr>
          <w:p w:rsidRPr="00A14C47" w:rsidR="000E7EBF" w:rsidP="00FA17E4" w:rsidRDefault="000E7EBF" w14:paraId="1919BAF3" w14:textId="77777777">
            <w:pPr>
              <w:pStyle w:val="CC"/>
              <w:jc w:val="center"/>
              <w:rPr>
                <w:rFonts w:asciiTheme="majorHAnsi" w:hAnsiTheme="majorHAnsi"/>
                <w:sz w:val="24"/>
                <w:szCs w:val="24"/>
                <w:lang w:val="es-CR"/>
              </w:rPr>
            </w:pPr>
            <w:r>
              <w:rPr>
                <w:rFonts w:asciiTheme="majorHAnsi" w:hAnsiTheme="majorHAnsi"/>
                <w:sz w:val="24"/>
                <w:szCs w:val="24"/>
                <w:lang w:val="es-CR"/>
              </w:rPr>
              <w:object w:dxaOrig="1543" w:dyaOrig="991" w14:anchorId="437DAD85">
                <v:shape id="_x0000_i1033" style="width:77.25pt;height:49.5pt" o:ole="" type="#_x0000_t75">
                  <v:imagedata o:title="" r:id="rId32"/>
                </v:shape>
                <o:OLEObject Type="Embed" ProgID="Word.Document.8" ShapeID="_x0000_i1033" DrawAspect="Icon" ObjectID="_1621320756" r:id="rId33">
                  <o:FieldCodes>\s</o:FieldCodes>
                </o:OLEObject>
              </w:object>
            </w:r>
          </w:p>
        </w:tc>
      </w:tr>
      <w:tr w:rsidRPr="00A14C47" w:rsidR="000E7EBF" w:rsidTr="00FA17E4" w14:paraId="04988375" w14:textId="77777777">
        <w:trPr>
          <w:jc w:val="center"/>
        </w:trPr>
        <w:tc>
          <w:tcPr>
            <w:tcW w:w="4273" w:type="dxa"/>
          </w:tcPr>
          <w:p w:rsidRPr="00826A1E" w:rsidR="000E7EBF" w:rsidP="00FA17E4" w:rsidRDefault="000E7EBF" w14:paraId="428351E0" w14:textId="77777777">
            <w:pPr>
              <w:pStyle w:val="CC"/>
              <w:jc w:val="center"/>
              <w:rPr>
                <w:rFonts w:asciiTheme="majorHAnsi" w:hAnsiTheme="majorHAnsi"/>
                <w:b/>
                <w:sz w:val="24"/>
                <w:szCs w:val="24"/>
                <w:lang w:val="es-CR"/>
              </w:rPr>
            </w:pPr>
          </w:p>
          <w:p w:rsidRPr="00826A1E" w:rsidR="000E7EBF" w:rsidP="00FA17E4" w:rsidRDefault="000E7EBF" w14:paraId="42E8E447" w14:textId="77777777">
            <w:pPr>
              <w:pStyle w:val="CC"/>
              <w:jc w:val="center"/>
              <w:rPr>
                <w:rFonts w:asciiTheme="majorHAnsi" w:hAnsiTheme="majorHAnsi"/>
                <w:b/>
                <w:sz w:val="24"/>
                <w:szCs w:val="24"/>
                <w:lang w:val="es-CR"/>
              </w:rPr>
            </w:pPr>
            <w:r w:rsidRPr="00826A1E">
              <w:rPr>
                <w:rFonts w:asciiTheme="majorHAnsi" w:hAnsiTheme="majorHAnsi"/>
                <w:b/>
                <w:sz w:val="24"/>
                <w:szCs w:val="24"/>
                <w:lang w:val="es-CR"/>
              </w:rPr>
              <w:t>Pasivos</w:t>
            </w:r>
          </w:p>
        </w:tc>
        <w:bookmarkStart w:name="_MON_1621067056" w:id="10"/>
        <w:bookmarkEnd w:id="10"/>
        <w:tc>
          <w:tcPr>
            <w:tcW w:w="4271" w:type="dxa"/>
          </w:tcPr>
          <w:p w:rsidRPr="00A14C47" w:rsidR="000E7EBF" w:rsidP="00FA17E4" w:rsidRDefault="000E7EBF" w14:paraId="7B8A52D4" w14:textId="77777777">
            <w:pPr>
              <w:pStyle w:val="CC"/>
              <w:jc w:val="center"/>
              <w:rPr>
                <w:rFonts w:asciiTheme="majorHAnsi" w:hAnsiTheme="majorHAnsi"/>
                <w:sz w:val="24"/>
                <w:szCs w:val="24"/>
                <w:lang w:val="es-CR"/>
              </w:rPr>
            </w:pPr>
            <w:r>
              <w:rPr>
                <w:rFonts w:asciiTheme="majorHAnsi" w:hAnsiTheme="majorHAnsi"/>
                <w:sz w:val="24"/>
                <w:szCs w:val="24"/>
                <w:lang w:val="es-CR"/>
              </w:rPr>
              <w:object w:dxaOrig="1543" w:dyaOrig="991" w14:anchorId="47769AC9">
                <v:shape id="_x0000_i1034" style="width:77.25pt;height:49.5pt" o:ole="" type="#_x0000_t75">
                  <v:imagedata o:title="" r:id="rId34"/>
                </v:shape>
                <o:OLEObject Type="Embed" ProgID="Word.Document.12" ShapeID="_x0000_i1034" DrawAspect="Icon" ObjectID="_1621320757" r:id="rId35">
                  <o:FieldCodes>\s</o:FieldCodes>
                </o:OLEObject>
              </w:object>
            </w:r>
          </w:p>
        </w:tc>
      </w:tr>
      <w:tr w:rsidRPr="00A14C47" w:rsidR="000E7EBF" w:rsidTr="00FA17E4" w14:paraId="7B754EE3" w14:textId="77777777">
        <w:trPr>
          <w:jc w:val="center"/>
        </w:trPr>
        <w:tc>
          <w:tcPr>
            <w:tcW w:w="4273" w:type="dxa"/>
          </w:tcPr>
          <w:p w:rsidRPr="00826A1E" w:rsidR="000E7EBF" w:rsidP="00FA17E4" w:rsidRDefault="000E7EBF" w14:paraId="69F7DD78" w14:textId="77777777">
            <w:pPr>
              <w:pStyle w:val="CC"/>
              <w:jc w:val="center"/>
              <w:rPr>
                <w:rFonts w:asciiTheme="majorHAnsi" w:hAnsiTheme="majorHAnsi"/>
                <w:b/>
                <w:sz w:val="24"/>
                <w:szCs w:val="24"/>
                <w:lang w:val="es-CR"/>
              </w:rPr>
            </w:pPr>
          </w:p>
          <w:p w:rsidRPr="00826A1E" w:rsidR="000E7EBF" w:rsidP="00FA17E4" w:rsidRDefault="000E7EBF" w14:paraId="64F826BF" w14:textId="77777777">
            <w:pPr>
              <w:pStyle w:val="CC"/>
              <w:jc w:val="center"/>
              <w:rPr>
                <w:rFonts w:asciiTheme="majorHAnsi" w:hAnsiTheme="majorHAnsi"/>
                <w:b/>
                <w:sz w:val="24"/>
                <w:szCs w:val="24"/>
                <w:lang w:val="es-CR"/>
              </w:rPr>
            </w:pPr>
            <w:r w:rsidRPr="00826A1E">
              <w:rPr>
                <w:rFonts w:asciiTheme="majorHAnsi" w:hAnsiTheme="majorHAnsi"/>
                <w:b/>
                <w:sz w:val="24"/>
                <w:szCs w:val="24"/>
                <w:lang w:val="es-CR"/>
              </w:rPr>
              <w:t>ICL</w:t>
            </w:r>
          </w:p>
        </w:tc>
        <w:bookmarkStart w:name="_MON_1621067102" w:id="11"/>
        <w:bookmarkEnd w:id="11"/>
        <w:tc>
          <w:tcPr>
            <w:tcW w:w="4271" w:type="dxa"/>
          </w:tcPr>
          <w:p w:rsidRPr="00A14C47" w:rsidR="000E7EBF" w:rsidP="00FA17E4" w:rsidRDefault="000E7EBF" w14:paraId="1EF36BA5" w14:textId="77777777">
            <w:pPr>
              <w:pStyle w:val="CC"/>
              <w:jc w:val="center"/>
              <w:rPr>
                <w:rFonts w:asciiTheme="majorHAnsi" w:hAnsiTheme="majorHAnsi"/>
                <w:sz w:val="24"/>
                <w:szCs w:val="24"/>
                <w:lang w:val="es-CR"/>
              </w:rPr>
            </w:pPr>
            <w:r>
              <w:rPr>
                <w:rFonts w:asciiTheme="majorHAnsi" w:hAnsiTheme="majorHAnsi"/>
                <w:sz w:val="24"/>
                <w:szCs w:val="24"/>
                <w:lang w:val="es-CR"/>
              </w:rPr>
              <w:object w:dxaOrig="1543" w:dyaOrig="991" w14:anchorId="2C1CF833">
                <v:shape id="_x0000_i1035" style="width:77.25pt;height:49.5pt" o:ole="" type="#_x0000_t75">
                  <v:imagedata o:title="" r:id="rId36"/>
                </v:shape>
                <o:OLEObject Type="Embed" ProgID="Word.Document.8" ShapeID="_x0000_i1035" DrawAspect="Icon" ObjectID="_1621320758" r:id="rId37">
                  <o:FieldCodes>\s</o:FieldCodes>
                </o:OLEObject>
              </w:object>
            </w:r>
          </w:p>
        </w:tc>
      </w:tr>
      <w:tr w:rsidRPr="00A14C47" w:rsidR="000E7EBF" w:rsidTr="00FA17E4" w14:paraId="30B8EC1F" w14:textId="77777777">
        <w:trPr>
          <w:jc w:val="center"/>
        </w:trPr>
        <w:tc>
          <w:tcPr>
            <w:tcW w:w="4273" w:type="dxa"/>
          </w:tcPr>
          <w:p w:rsidR="000E7EBF" w:rsidP="00FA17E4" w:rsidRDefault="000E7EBF" w14:paraId="5E605246" w14:textId="77777777">
            <w:pPr>
              <w:pStyle w:val="CC"/>
              <w:jc w:val="center"/>
              <w:rPr>
                <w:rFonts w:asciiTheme="majorHAnsi" w:hAnsiTheme="majorHAnsi"/>
                <w:b/>
                <w:sz w:val="24"/>
                <w:szCs w:val="24"/>
                <w:lang w:val="es-CR"/>
              </w:rPr>
            </w:pPr>
          </w:p>
          <w:p w:rsidRPr="0067606F" w:rsidR="000E7EBF" w:rsidP="00FA17E4" w:rsidRDefault="000E7EBF" w14:paraId="3041325B" w14:textId="77777777">
            <w:pPr>
              <w:pStyle w:val="CC"/>
              <w:jc w:val="center"/>
              <w:rPr>
                <w:rFonts w:asciiTheme="majorHAnsi" w:hAnsiTheme="majorHAnsi"/>
                <w:b/>
                <w:sz w:val="24"/>
                <w:szCs w:val="24"/>
                <w:lang w:val="es-CR"/>
              </w:rPr>
            </w:pPr>
            <w:r w:rsidRPr="0067606F">
              <w:rPr>
                <w:rFonts w:asciiTheme="majorHAnsi" w:hAnsiTheme="majorHAnsi"/>
                <w:b/>
                <w:sz w:val="24"/>
                <w:szCs w:val="24"/>
                <w:lang w:val="es-CR"/>
              </w:rPr>
              <w:t>Indicadores</w:t>
            </w:r>
          </w:p>
        </w:tc>
        <w:bookmarkStart w:name="_MON_1621067131" w:id="12"/>
        <w:bookmarkEnd w:id="12"/>
        <w:tc>
          <w:tcPr>
            <w:tcW w:w="4271" w:type="dxa"/>
          </w:tcPr>
          <w:p w:rsidRPr="00A14C47" w:rsidR="000E7EBF" w:rsidP="00FA17E4" w:rsidRDefault="000E7EBF" w14:paraId="50358840" w14:textId="77777777">
            <w:pPr>
              <w:pStyle w:val="CC"/>
              <w:jc w:val="center"/>
              <w:rPr>
                <w:rFonts w:asciiTheme="majorHAnsi" w:hAnsiTheme="majorHAnsi"/>
                <w:sz w:val="24"/>
                <w:szCs w:val="24"/>
                <w:lang w:val="es-CR"/>
              </w:rPr>
            </w:pPr>
            <w:r>
              <w:rPr>
                <w:rFonts w:asciiTheme="majorHAnsi" w:hAnsiTheme="majorHAnsi"/>
                <w:sz w:val="24"/>
                <w:szCs w:val="24"/>
                <w:lang w:val="es-CR"/>
              </w:rPr>
              <w:object w:dxaOrig="1543" w:dyaOrig="991" w14:anchorId="6E6A7492">
                <v:shape id="_x0000_i1036" style="width:77.25pt;height:49.5pt" o:ole="" type="#_x0000_t75">
                  <v:imagedata o:title="" r:id="rId38"/>
                </v:shape>
                <o:OLEObject Type="Embed" ProgID="Word.Document.8" ShapeID="_x0000_i1036" DrawAspect="Icon" ObjectID="_1621320759" r:id="rId39">
                  <o:FieldCodes>\s</o:FieldCodes>
                </o:OLEObject>
              </w:object>
            </w:r>
          </w:p>
        </w:tc>
      </w:tr>
    </w:tbl>
    <w:p w:rsidR="000E7EBF" w:rsidP="000E7EBF" w:rsidRDefault="000E7EBF" w14:paraId="4147382E" w14:textId="77777777">
      <w:pPr>
        <w:pStyle w:val="CC"/>
        <w:rPr>
          <w:sz w:val="16"/>
          <w:szCs w:val="16"/>
          <w:lang w:val="es-CR"/>
        </w:rPr>
      </w:pPr>
    </w:p>
    <w:p w:rsidRPr="00303FC9" w:rsidR="000E7EBF" w:rsidP="000E7EBF" w:rsidRDefault="000E7EBF" w14:paraId="64430B29" w14:textId="77777777">
      <w:pPr>
        <w:pStyle w:val="CC"/>
        <w:rPr>
          <w:sz w:val="22"/>
          <w:szCs w:val="16"/>
          <w:lang w:val="es-CR"/>
        </w:rPr>
      </w:pPr>
    </w:p>
    <w:p w:rsidR="009578D4" w:rsidP="001052E8" w:rsidRDefault="009578D4" w14:paraId="480A129A" w14:textId="5DCBB33A">
      <w:pPr>
        <w:pStyle w:val="Negrita"/>
        <w:tabs>
          <w:tab w:val="left" w:pos="6847"/>
        </w:tabs>
        <w:spacing w:line="240" w:lineRule="auto"/>
        <w:jc w:val="left"/>
        <w:rPr>
          <w:b w:val="0"/>
          <w:sz w:val="24"/>
        </w:rPr>
      </w:pPr>
    </w:p>
    <w:p w:rsidR="00577A95" w:rsidP="0085692C" w:rsidRDefault="00577A95" w14:paraId="457886B2" w14:textId="77777777">
      <w:pPr>
        <w:pStyle w:val="Negrita"/>
      </w:pPr>
    </w:p>
    <w:p w:rsidR="00577A95" w:rsidP="0085692C" w:rsidRDefault="00577A95" w14:paraId="3BD431F5" w14:textId="77777777">
      <w:pPr>
        <w:pStyle w:val="Negrita"/>
      </w:pPr>
    </w:p>
    <w:p w:rsidR="008F1461" w:rsidP="0085692C" w:rsidRDefault="008F1461" w14:paraId="568D4EEE" w14:textId="77777777">
      <w:pPr>
        <w:pStyle w:val="Negrita"/>
      </w:pPr>
    </w:p>
    <w:p w:rsidR="0071134B" w:rsidP="0085692C" w:rsidRDefault="0071134B" w14:paraId="0619F2E1" w14:textId="77777777">
      <w:pPr>
        <w:pStyle w:val="Negrita"/>
      </w:pPr>
    </w:p>
    <w:p w:rsidRPr="0085692C" w:rsidR="00A26E9E" w:rsidP="00590F07" w:rsidRDefault="00A26E9E" w14:paraId="2C87633A" w14:textId="77777777">
      <w:pPr>
        <w:pStyle w:val="CC"/>
      </w:pPr>
    </w:p>
    <w:sectPr w:rsidRPr="0085692C" w:rsidR="00A26E9E" w:rsidSect="005739A8">
      <w:headerReference w:type="default" r:id="rId40"/>
      <w:footerReference w:type="default" r:id="rId41"/>
      <w:headerReference w:type="first" r:id="rId42"/>
      <w:footerReference w:type="first" r:id="rId43"/>
      <w:type w:val="continuous"/>
      <w:pgSz w:w="12240" w:h="15840" w:code="119"/>
      <w:pgMar w:top="2268" w:right="1701" w:bottom="1418" w:left="1985" w:header="851"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8A049" w14:textId="77777777" w:rsidR="00844BCF" w:rsidRDefault="00844BCF" w:rsidP="00D43D57">
      <w:r>
        <w:separator/>
      </w:r>
    </w:p>
  </w:endnote>
  <w:endnote w:type="continuationSeparator" w:id="0">
    <w:p w14:paraId="1078F871" w14:textId="77777777" w:rsidR="00844BCF" w:rsidRDefault="00844BCF" w:rsidP="00D4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48F" w:rsidRDefault="005B448F" w14:paraId="030051C1" w14:textId="77777777"/>
  <w:tbl>
    <w:tblPr>
      <w:tblW w:w="8694"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FFFFFF"/>
      <w:tblCellMar>
        <w:left w:w="70" w:type="dxa"/>
        <w:right w:w="70" w:type="dxa"/>
      </w:tblCellMar>
      <w:tblLook w:val="0000" w:firstRow="0" w:lastRow="0" w:firstColumn="0" w:lastColumn="0" w:noHBand="0" w:noVBand="0"/>
    </w:tblPr>
    <w:tblGrid>
      <w:gridCol w:w="3189"/>
      <w:gridCol w:w="2835"/>
      <w:gridCol w:w="2410"/>
      <w:gridCol w:w="260"/>
    </w:tblGrid>
    <w:tr w:rsidR="008F1461" w:rsidTr="008F1461" w14:paraId="08CE6FFE" w14:textId="77777777">
      <w:trPr>
        <w:trHeight w:val="546"/>
      </w:trPr>
      <w:tc>
        <w:tcPr>
          <w:tcW w:w="3189" w:type="dxa"/>
          <w:shd w:val="clear" w:color="auto" w:fill="FFFFFF"/>
          <w:vAlign w:val="center"/>
        </w:tcPr>
        <w:p w:rsidR="008F1461" w:rsidP="000C62BB" w:rsidRDefault="008F1461" w14:paraId="3E4CFC1B" w14:textId="77777777">
          <w:pPr>
            <w:pStyle w:val="Piepagina"/>
          </w:pPr>
          <w:r>
            <w:rPr>
              <w:b/>
              <w:bCs/>
            </w:rPr>
            <w:t>Teléfono</w:t>
          </w:r>
          <w:r>
            <w:t xml:space="preserve">   (506) 2243-4848</w:t>
          </w:r>
        </w:p>
        <w:p w:rsidR="008F1461" w:rsidP="000C62BB" w:rsidRDefault="008F1461" w14:paraId="2A706AFC" w14:textId="77777777">
          <w:pPr>
            <w:pStyle w:val="Piepagina"/>
          </w:pPr>
          <w:r>
            <w:rPr>
              <w:b/>
              <w:bCs/>
            </w:rPr>
            <w:t>Facsímile</w:t>
          </w:r>
          <w:r>
            <w:t xml:space="preserve">  (506) 2243-4849</w:t>
          </w:r>
        </w:p>
      </w:tc>
      <w:tc>
        <w:tcPr>
          <w:tcW w:w="2835" w:type="dxa"/>
          <w:shd w:val="clear" w:color="auto" w:fill="FFFFFF"/>
          <w:vAlign w:val="center"/>
        </w:tcPr>
        <w:p w:rsidR="008F1461" w:rsidP="000C62BB" w:rsidRDefault="008F1461" w14:paraId="35C5017E" w14:textId="77777777">
          <w:pPr>
            <w:pStyle w:val="Piepagina"/>
          </w:pPr>
          <w:r>
            <w:rPr>
              <w:b/>
              <w:bCs/>
            </w:rPr>
            <w:t>Apartado</w:t>
          </w:r>
          <w:r>
            <w:t xml:space="preserve"> 2762-1000</w:t>
          </w:r>
        </w:p>
        <w:p w:rsidR="008F1461" w:rsidP="000C62BB" w:rsidRDefault="008F1461" w14:paraId="61D6FE3C" w14:textId="77777777">
          <w:pPr>
            <w:pStyle w:val="Piepagina"/>
          </w:pPr>
          <w:r>
            <w:t>San José, Costa Rica</w:t>
          </w:r>
        </w:p>
      </w:tc>
      <w:tc>
        <w:tcPr>
          <w:tcW w:w="2410" w:type="dxa"/>
          <w:shd w:val="clear" w:color="auto" w:fill="FFFFFF"/>
          <w:vAlign w:val="center"/>
        </w:tcPr>
        <w:p w:rsidR="008F1461" w:rsidP="000C62BB" w:rsidRDefault="008F1461" w14:paraId="0FE43E3C" w14:textId="77777777">
          <w:pPr>
            <w:pStyle w:val="Piepagina"/>
          </w:pPr>
          <w:r>
            <w:t>www.sugef.fi.cr</w:t>
          </w:r>
        </w:p>
        <w:p w:rsidR="008F1461" w:rsidP="000C62BB" w:rsidRDefault="008F1461" w14:paraId="42342FA1" w14:textId="77777777">
          <w:pPr>
            <w:pStyle w:val="Piepagina"/>
          </w:pPr>
          <w:r>
            <w:t>sugefcr@sugef.fi.cr</w:t>
          </w:r>
        </w:p>
      </w:tc>
      <w:tc>
        <w:tcPr>
          <w:tcW w:w="260" w:type="dxa"/>
          <w:shd w:val="clear" w:color="auto" w:fill="FFFFFF"/>
        </w:tcPr>
        <w:p w:rsidR="008F1461" w:rsidP="000C62BB" w:rsidRDefault="008F1461" w14:paraId="6714174A" w14:textId="77777777">
          <w:pPr>
            <w:pStyle w:val="Piepagina"/>
          </w:pPr>
          <w:r>
            <w:fldChar w:fldCharType="begin"/>
          </w:r>
          <w:r>
            <w:instrText>PAGE   \* MERGEFORMAT</w:instrText>
          </w:r>
          <w:r>
            <w:fldChar w:fldCharType="separate"/>
          </w:r>
          <w:r w:rsidR="00633F95">
            <w:rPr>
              <w:noProof/>
            </w:rPr>
            <w:t>1</w:t>
          </w:r>
          <w:r>
            <w:fldChar w:fldCharType="end"/>
          </w:r>
        </w:p>
      </w:tc>
    </w:tr>
  </w:tbl>
  <w:p w:rsidRPr="000C62BB" w:rsidR="00590F07" w:rsidRDefault="00590F07" w14:paraId="72AB0B48" w14:textId="77777777">
    <w:pPr>
      <w:pStyle w:val="Piedepgina"/>
      <w:jc w:val="right"/>
      <w:rPr>
        <w:color w:val="969696"/>
        <w:sz w:val="20"/>
        <w:szCs w:val="20"/>
      </w:rPr>
    </w:pPr>
  </w:p>
  <w:p w:rsidR="001C075B" w:rsidP="00FA54DF" w:rsidRDefault="001C075B" w14:paraId="26DCC936" w14:textId="77777777">
    <w:pPr>
      <w:pStyle w:val="Piedepgina"/>
      <w:tabs>
        <w:tab w:val="center" w:pos="4305"/>
        <w:tab w:val="left" w:pos="6290"/>
      </w:tabs>
      <w:jc w:val="left"/>
    </w:pPr>
  </w:p>
</w:ftr>
</file>

<file path=word/footer2.xml><?xml version="1.0" encoding="utf-8"?>
<w:ftr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75B" w:rsidP="008C0BF0" w:rsidRDefault="001C075B" w14:paraId="29FE40BC" w14:textId="77777777">
    <w:pPr>
      <w:pStyle w:val="Piepagina"/>
      <w:jc w:val="center"/>
    </w:pPr>
    <w:r>
      <w:rPr>
        <w:noProof/>
        <w:lang w:val="es-CR" w:eastAsia="es-CR"/>
      </w:rPr>
      <w:drawing>
        <wp:anchor distT="0" distB="0" distL="114300" distR="114300" simplePos="0" relativeHeight="251669504" behindDoc="1" locked="0" layoutInCell="1" allowOverlap="1" wp14:editId="20685A42" wp14:anchorId="4B4E92F3">
          <wp:simplePos x="0" y="0"/>
          <wp:positionH relativeFrom="column">
            <wp:posOffset>4355465</wp:posOffset>
          </wp:positionH>
          <wp:positionV relativeFrom="paragraph">
            <wp:posOffset>59954</wp:posOffset>
          </wp:positionV>
          <wp:extent cx="8890" cy="4311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48F">
      <w:rPr>
        <w:noProof/>
        <w:lang w:val="es-CR" w:eastAsia="es-CR"/>
      </w:rPr>
      <mc:AlternateContent>
        <mc:Choice Requires="wps">
          <w:drawing>
            <wp:anchor distT="0" distB="0" distL="114300" distR="114300" simplePos="0" relativeHeight="251670528" behindDoc="0" locked="0" layoutInCell="1" allowOverlap="1" wp14:editId="70570AB7" wp14:anchorId="5E5B519E">
              <wp:simplePos x="0" y="0"/>
              <wp:positionH relativeFrom="column">
                <wp:posOffset>4372610</wp:posOffset>
              </wp:positionH>
              <wp:positionV relativeFrom="paragraph">
                <wp:posOffset>5715</wp:posOffset>
              </wp:positionV>
              <wp:extent cx="1768475" cy="845820"/>
              <wp:effectExtent l="635" t="0" r="254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A54DF" w:rsidR="001C075B" w:rsidRDefault="001C075B" w14:paraId="5642F309" w14:textId="77777777">
                          <w:pPr>
                            <w:rPr>
                              <w:color w:val="003A68"/>
                              <w:sz w:val="14"/>
                              <w:szCs w:val="14"/>
                            </w:rPr>
                          </w:pPr>
                          <w:r w:rsidRPr="00FA54DF">
                            <w:rPr>
                              <w:color w:val="003A68"/>
                              <w:sz w:val="14"/>
                              <w:szCs w:val="14"/>
                            </w:rPr>
                            <w:t xml:space="preserve">T. (506) 2243-3631   </w:t>
                          </w:r>
                        </w:p>
                        <w:p w:rsidRPr="00FA54DF" w:rsidR="001C075B" w:rsidRDefault="001C075B" w14:paraId="6172711E" w14:textId="77777777">
                          <w:pPr>
                            <w:rPr>
                              <w:color w:val="003A68"/>
                              <w:sz w:val="14"/>
                              <w:szCs w:val="14"/>
                            </w:rPr>
                          </w:pPr>
                          <w:r w:rsidRPr="00FA54DF">
                            <w:rPr>
                              <w:color w:val="003A68"/>
                              <w:sz w:val="14"/>
                              <w:szCs w:val="14"/>
                            </w:rPr>
                            <w:t xml:space="preserve">F. (506) 2243-4579   </w:t>
                          </w:r>
                        </w:p>
                        <w:p w:rsidR="001C075B" w:rsidRDefault="001C075B" w14:paraId="7E6A655C" w14:textId="77777777">
                          <w:pPr>
                            <w:rPr>
                              <w:color w:val="003A68"/>
                              <w:sz w:val="14"/>
                              <w:szCs w:val="14"/>
                            </w:rPr>
                          </w:pPr>
                          <w:r w:rsidRPr="00FA54DF">
                            <w:rPr>
                              <w:color w:val="003A68"/>
                              <w:sz w:val="14"/>
                              <w:szCs w:val="14"/>
                            </w:rPr>
                            <w:t>Apdo. 10058-1000</w:t>
                          </w:r>
                        </w:p>
                        <w:p w:rsidR="001C075B" w:rsidRDefault="001C075B" w14:paraId="52BF75FA" w14:textId="77777777">
                          <w:pPr>
                            <w:rPr>
                              <w:color w:val="003A68"/>
                              <w:sz w:val="14"/>
                              <w:szCs w:val="14"/>
                            </w:rPr>
                          </w:pPr>
                          <w:r w:rsidRPr="00FA54DF">
                            <w:rPr>
                              <w:color w:val="003A68"/>
                              <w:sz w:val="14"/>
                              <w:szCs w:val="14"/>
                            </w:rPr>
                            <w:t>Av. 1 y Central, Calles 2 y 4</w:t>
                          </w:r>
                        </w:p>
                        <w:p w:rsidRPr="00FA54DF" w:rsidR="001C075B" w:rsidRDefault="001C075B" w14:paraId="161DE5E5" w14:textId="77777777">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E5B519E">
              <v:stroke joinstyle="miter"/>
              <v:path gradientshapeok="t" o:connecttype="rect"/>
            </v:shapetype>
            <v:shape id="Text Box 3" style="position:absolute;left:0;text-align:left;margin-left:344.3pt;margin-top:.45pt;width:139.25pt;height:6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Wtg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">
              <v:textbox>
                <w:txbxContent>
                  <w:p w:rsidRPr="00FA54DF" w:rsidR="001C075B" w:rsidRDefault="001C075B" w14:paraId="5642F309" w14:textId="77777777">
                    <w:pPr>
                      <w:rPr>
                        <w:color w:val="003A68"/>
                        <w:sz w:val="14"/>
                        <w:szCs w:val="14"/>
                      </w:rPr>
                    </w:pPr>
                    <w:r w:rsidRPr="00FA54DF">
                      <w:rPr>
                        <w:color w:val="003A68"/>
                        <w:sz w:val="14"/>
                        <w:szCs w:val="14"/>
                      </w:rPr>
                      <w:t xml:space="preserve">T. (506) 2243-3631   </w:t>
                    </w:r>
                  </w:p>
                  <w:p w:rsidRPr="00FA54DF" w:rsidR="001C075B" w:rsidRDefault="001C075B" w14:paraId="6172711E" w14:textId="77777777">
                    <w:pPr>
                      <w:rPr>
                        <w:color w:val="003A68"/>
                        <w:sz w:val="14"/>
                        <w:szCs w:val="14"/>
                      </w:rPr>
                    </w:pPr>
                    <w:r w:rsidRPr="00FA54DF">
                      <w:rPr>
                        <w:color w:val="003A68"/>
                        <w:sz w:val="14"/>
                        <w:szCs w:val="14"/>
                      </w:rPr>
                      <w:t xml:space="preserve">F. (506) 2243-4579   </w:t>
                    </w:r>
                  </w:p>
                  <w:p w:rsidR="001C075B" w:rsidRDefault="001C075B" w14:paraId="7E6A655C" w14:textId="77777777">
                    <w:pPr>
                      <w:rPr>
                        <w:color w:val="003A68"/>
                        <w:sz w:val="14"/>
                        <w:szCs w:val="14"/>
                      </w:rPr>
                    </w:pPr>
                    <w:r w:rsidRPr="00FA54DF">
                      <w:rPr>
                        <w:color w:val="003A68"/>
                        <w:sz w:val="14"/>
                        <w:szCs w:val="14"/>
                      </w:rPr>
                      <w:t>Apdo. 10058-1000</w:t>
                    </w:r>
                  </w:p>
                  <w:p w:rsidR="001C075B" w:rsidRDefault="001C075B" w14:paraId="52BF75FA" w14:textId="77777777">
                    <w:pPr>
                      <w:rPr>
                        <w:color w:val="003A68"/>
                        <w:sz w:val="14"/>
                        <w:szCs w:val="14"/>
                      </w:rPr>
                    </w:pPr>
                    <w:r w:rsidRPr="00FA54DF">
                      <w:rPr>
                        <w:color w:val="003A68"/>
                        <w:sz w:val="14"/>
                        <w:szCs w:val="14"/>
                      </w:rPr>
                      <w:t>Av. 1 y Central, Calles 2 y 4</w:t>
                    </w:r>
                  </w:p>
                  <w:p w:rsidRPr="00FA54DF" w:rsidR="001C075B" w:rsidRDefault="001C075B" w14:paraId="161DE5E5" w14:textId="77777777">
                    <w:pPr>
                      <w:rPr>
                        <w:color w:val="003A68"/>
                        <w:sz w:val="14"/>
                        <w:szCs w:val="14"/>
                      </w:rPr>
                    </w:pPr>
                  </w:p>
                </w:txbxContent>
              </v:textbox>
            </v:shape>
          </w:pict>
        </mc:Fallback>
      </mc:AlternateContent>
    </w:r>
  </w:p>
  <w:p w:rsidRPr="00D43D57" w:rsidR="001C075B" w:rsidP="008C0BF0" w:rsidRDefault="001C075B" w14:paraId="1A0634D5" w14:textId="77777777">
    <w:pPr>
      <w:pStyle w:val="Piepagina"/>
      <w:jc w:val="center"/>
    </w:pPr>
  </w:p>
  <w:p w:rsidR="001C075B" w:rsidRDefault="001C075B" w14:paraId="7B257C42"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7539B" w14:textId="77777777" w:rsidR="00844BCF" w:rsidRDefault="00844BCF" w:rsidP="00D43D57">
      <w:r>
        <w:separator/>
      </w:r>
    </w:p>
  </w:footnote>
  <w:footnote w:type="continuationSeparator" w:id="0">
    <w:p w14:paraId="7C02677F" w14:textId="77777777" w:rsidR="00844BCF" w:rsidRDefault="00844BCF" w:rsidP="00D43D57">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75B" w:rsidP="001327EB" w:rsidRDefault="001327EB" w14:paraId="20A7A2DB" w14:textId="77777777">
    <w:pPr>
      <w:pStyle w:val="Piedepgina"/>
      <w:jc w:val="center"/>
    </w:pPr>
    <w:r>
      <w:rPr>
        <w:noProof/>
        <w:lang w:val="es-CR" w:eastAsia="es-CR"/>
      </w:rPr>
      <w:drawing>
        <wp:inline distT="0" distB="0" distL="0" distR="0" wp14:anchorId="086F0FC7" wp14:editId="27BD0BCD">
          <wp:extent cx="1473145" cy="69105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f.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145" cy="69105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D96D0A" w:rsidR="00D96D0A" w:rsidP="00D96D0A" w:rsidRDefault="00D96D0A" w14:paraId="04F19E34" w14:textId="77777777">
    <w:pPr>
      <w:pStyle w:val="Encabezado"/>
      <w:pBdr>
        <w:bottom w:val="single" w:color="auto" w:sz="4" w:space="3"/>
      </w:pBdr>
      <w:ind w:right="-1"/>
      <w:rPr>
        <w:b/>
        <w:sz w:val="20"/>
        <w:szCs w:val="20"/>
      </w:rPr>
    </w:pPr>
    <w:r>
      <w:rPr>
        <w:noProof/>
        <w:lang w:val="es-CR" w:eastAsia="es-CR"/>
      </w:rPr>
      <w:drawing>
        <wp:inline distT="0" distB="0" distL="0" distR="0" wp14:anchorId="1A7A8E64" wp14:editId="6AB560C7">
          <wp:extent cx="1428572" cy="666667"/>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F.png"/>
                  <pic:cNvPicPr/>
                </pic:nvPicPr>
                <pic:blipFill>
                  <a:blip r:embed="rId1">
                    <a:extLst>
                      <a:ext uri="{28A0092B-C50C-407E-A947-70E740481C1C}">
                        <a14:useLocalDpi xmlns:a14="http://schemas.microsoft.com/office/drawing/2010/main" val="0"/>
                      </a:ext>
                    </a:extLst>
                  </a:blip>
                  <a:stretch>
                    <a:fillRect/>
                  </a:stretch>
                </pic:blipFill>
                <pic:spPr>
                  <a:xfrm>
                    <a:off x="0" y="0"/>
                    <a:ext cx="1428572" cy="666667"/>
                  </a:xfrm>
                  <a:prstGeom prst="rect">
                    <a:avLst/>
                  </a:prstGeom>
                </pic:spPr>
              </pic:pic>
            </a:graphicData>
          </a:graphic>
        </wp:inline>
      </w:drawing>
    </w:r>
    <w:r w:rsidRPr="00D96D0A">
      <w:rPr>
        <w:b/>
      </w:rPr>
      <w:t xml:space="preserve"> </w:t>
    </w:r>
    <w:r w:rsidRPr="00D96D0A">
      <w:rPr>
        <w:b/>
        <w:sz w:val="20"/>
        <w:szCs w:val="20"/>
      </w:rPr>
      <w:t>SUPERINTENDENCIA GENERAL DE ENTIDADES FINANCIERAS</w:t>
    </w:r>
  </w:p>
  <w:p w:rsidR="001C075B" w:rsidP="00D96D0A" w:rsidRDefault="001C075B" w14:paraId="444ED3E2" w14:textId="77777777">
    <w:pPr>
      <w:pStyle w:val="Encabezado"/>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36E8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C09F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6B088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EE2F4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16ADA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14CA2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4CC18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0AA6C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D8DE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2CC8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12" w15:restartNumberingAfterBreak="0">
    <w:nsid w:val="59EB54B7"/>
    <w:multiLevelType w:val="hybridMultilevel"/>
    <w:tmpl w:val="A6081F54"/>
    <w:lvl w:ilvl="0" w:tplc="54628496">
      <w:start w:val="1"/>
      <w:numFmt w:val="lowerLetter"/>
      <w:lvlText w:val="%1)"/>
      <w:lvlJc w:val="left"/>
      <w:pPr>
        <w:ind w:left="502" w:hanging="360"/>
      </w:pPr>
      <w:rPr>
        <w:rFonts w:hint="default"/>
        <w:b w:val="0"/>
        <w:sz w:val="24"/>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13"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abstractNum w:abstractNumId="14" w15:restartNumberingAfterBreak="0">
    <w:nsid w:val="7A130361"/>
    <w:multiLevelType w:val="hybridMultilevel"/>
    <w:tmpl w:val="99E6A63C"/>
    <w:lvl w:ilvl="0" w:tplc="BE5C5318">
      <w:start w:val="1"/>
      <w:numFmt w:val="decimal"/>
      <w:lvlText w:val="%1."/>
      <w:lvlJc w:val="left"/>
      <w:pPr>
        <w:ind w:left="360" w:hanging="360"/>
      </w:pPr>
      <w:rPr>
        <w:b/>
        <w:i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BCF"/>
    <w:rsid w:val="00000928"/>
    <w:rsid w:val="000064A4"/>
    <w:rsid w:val="000235B5"/>
    <w:rsid w:val="00026C85"/>
    <w:rsid w:val="00041BDD"/>
    <w:rsid w:val="000439A6"/>
    <w:rsid w:val="00060C03"/>
    <w:rsid w:val="000646DD"/>
    <w:rsid w:val="00081865"/>
    <w:rsid w:val="00082968"/>
    <w:rsid w:val="000C2932"/>
    <w:rsid w:val="000C62BB"/>
    <w:rsid w:val="000E0AC6"/>
    <w:rsid w:val="000E7EBF"/>
    <w:rsid w:val="000F34AE"/>
    <w:rsid w:val="001052E8"/>
    <w:rsid w:val="00117501"/>
    <w:rsid w:val="001322B4"/>
    <w:rsid w:val="001327EB"/>
    <w:rsid w:val="0016220C"/>
    <w:rsid w:val="001653C6"/>
    <w:rsid w:val="001946F4"/>
    <w:rsid w:val="001A6574"/>
    <w:rsid w:val="001C075B"/>
    <w:rsid w:val="001C5806"/>
    <w:rsid w:val="001E0448"/>
    <w:rsid w:val="00230C67"/>
    <w:rsid w:val="002645B7"/>
    <w:rsid w:val="002A14D5"/>
    <w:rsid w:val="002C56A4"/>
    <w:rsid w:val="002E2B0A"/>
    <w:rsid w:val="002E3589"/>
    <w:rsid w:val="002E56D1"/>
    <w:rsid w:val="002E571B"/>
    <w:rsid w:val="002F08D5"/>
    <w:rsid w:val="003060E2"/>
    <w:rsid w:val="00310570"/>
    <w:rsid w:val="00317BBB"/>
    <w:rsid w:val="00322A87"/>
    <w:rsid w:val="003267FB"/>
    <w:rsid w:val="003312B8"/>
    <w:rsid w:val="00340273"/>
    <w:rsid w:val="003503A2"/>
    <w:rsid w:val="003554C5"/>
    <w:rsid w:val="00365794"/>
    <w:rsid w:val="00373B22"/>
    <w:rsid w:val="00385CC2"/>
    <w:rsid w:val="003C4C71"/>
    <w:rsid w:val="003E4EDB"/>
    <w:rsid w:val="00410551"/>
    <w:rsid w:val="00414B77"/>
    <w:rsid w:val="00427002"/>
    <w:rsid w:val="00445881"/>
    <w:rsid w:val="00447A41"/>
    <w:rsid w:val="004822E6"/>
    <w:rsid w:val="00492FE3"/>
    <w:rsid w:val="004C7711"/>
    <w:rsid w:val="004D7F44"/>
    <w:rsid w:val="004F74E7"/>
    <w:rsid w:val="005105C4"/>
    <w:rsid w:val="0053623F"/>
    <w:rsid w:val="00550D78"/>
    <w:rsid w:val="00557369"/>
    <w:rsid w:val="005706D1"/>
    <w:rsid w:val="005739A8"/>
    <w:rsid w:val="005751FC"/>
    <w:rsid w:val="00577A95"/>
    <w:rsid w:val="005852CF"/>
    <w:rsid w:val="00590F07"/>
    <w:rsid w:val="0059392E"/>
    <w:rsid w:val="005B448F"/>
    <w:rsid w:val="005C173B"/>
    <w:rsid w:val="005E07F2"/>
    <w:rsid w:val="005E39BB"/>
    <w:rsid w:val="006033C4"/>
    <w:rsid w:val="00603B3F"/>
    <w:rsid w:val="00604A3D"/>
    <w:rsid w:val="0060703F"/>
    <w:rsid w:val="00614D68"/>
    <w:rsid w:val="00620B23"/>
    <w:rsid w:val="0062633F"/>
    <w:rsid w:val="00630B5C"/>
    <w:rsid w:val="00633F95"/>
    <w:rsid w:val="00635AC4"/>
    <w:rsid w:val="00640202"/>
    <w:rsid w:val="00662901"/>
    <w:rsid w:val="00681F7A"/>
    <w:rsid w:val="00692661"/>
    <w:rsid w:val="006C2059"/>
    <w:rsid w:val="006E3610"/>
    <w:rsid w:val="006E6F58"/>
    <w:rsid w:val="0071134B"/>
    <w:rsid w:val="00714DC4"/>
    <w:rsid w:val="00742018"/>
    <w:rsid w:val="0074397B"/>
    <w:rsid w:val="007455FF"/>
    <w:rsid w:val="00755896"/>
    <w:rsid w:val="00765619"/>
    <w:rsid w:val="007726CC"/>
    <w:rsid w:val="007736D4"/>
    <w:rsid w:val="007815A6"/>
    <w:rsid w:val="0079518D"/>
    <w:rsid w:val="007B18D6"/>
    <w:rsid w:val="007B51DD"/>
    <w:rsid w:val="007D1328"/>
    <w:rsid w:val="007F1723"/>
    <w:rsid w:val="007F327D"/>
    <w:rsid w:val="007F3A44"/>
    <w:rsid w:val="007F5430"/>
    <w:rsid w:val="008202A0"/>
    <w:rsid w:val="008310AB"/>
    <w:rsid w:val="00832753"/>
    <w:rsid w:val="00842773"/>
    <w:rsid w:val="00842CE0"/>
    <w:rsid w:val="00844BCF"/>
    <w:rsid w:val="0085692C"/>
    <w:rsid w:val="00864362"/>
    <w:rsid w:val="00887400"/>
    <w:rsid w:val="00892708"/>
    <w:rsid w:val="00893B0D"/>
    <w:rsid w:val="00895097"/>
    <w:rsid w:val="008A1AA2"/>
    <w:rsid w:val="008A4C63"/>
    <w:rsid w:val="008A63B7"/>
    <w:rsid w:val="008B3838"/>
    <w:rsid w:val="008C0BF0"/>
    <w:rsid w:val="008D0528"/>
    <w:rsid w:val="008E5850"/>
    <w:rsid w:val="008F1461"/>
    <w:rsid w:val="008F33F5"/>
    <w:rsid w:val="00904CBE"/>
    <w:rsid w:val="00906CC5"/>
    <w:rsid w:val="00926FAF"/>
    <w:rsid w:val="00936085"/>
    <w:rsid w:val="009475B6"/>
    <w:rsid w:val="00955F2D"/>
    <w:rsid w:val="009578D4"/>
    <w:rsid w:val="00962265"/>
    <w:rsid w:val="0097235C"/>
    <w:rsid w:val="00977CEE"/>
    <w:rsid w:val="00982147"/>
    <w:rsid w:val="00983CB1"/>
    <w:rsid w:val="00984A65"/>
    <w:rsid w:val="009908DE"/>
    <w:rsid w:val="009B5E5E"/>
    <w:rsid w:val="009C47FE"/>
    <w:rsid w:val="009F54CB"/>
    <w:rsid w:val="00A23019"/>
    <w:rsid w:val="00A26E9E"/>
    <w:rsid w:val="00A34523"/>
    <w:rsid w:val="00A76A2E"/>
    <w:rsid w:val="00A84CDB"/>
    <w:rsid w:val="00A906DD"/>
    <w:rsid w:val="00A97DBF"/>
    <w:rsid w:val="00AC5138"/>
    <w:rsid w:val="00AC5E12"/>
    <w:rsid w:val="00AD7B1E"/>
    <w:rsid w:val="00AE3929"/>
    <w:rsid w:val="00AF45B7"/>
    <w:rsid w:val="00B079EC"/>
    <w:rsid w:val="00B1318C"/>
    <w:rsid w:val="00B13F99"/>
    <w:rsid w:val="00B43C40"/>
    <w:rsid w:val="00B464F6"/>
    <w:rsid w:val="00B77CF0"/>
    <w:rsid w:val="00B80284"/>
    <w:rsid w:val="00B84E87"/>
    <w:rsid w:val="00B90216"/>
    <w:rsid w:val="00B94DE2"/>
    <w:rsid w:val="00BA112E"/>
    <w:rsid w:val="00BA711C"/>
    <w:rsid w:val="00BB0F2F"/>
    <w:rsid w:val="00BB470C"/>
    <w:rsid w:val="00BC03D6"/>
    <w:rsid w:val="00BD71E9"/>
    <w:rsid w:val="00BE119A"/>
    <w:rsid w:val="00BE6A0B"/>
    <w:rsid w:val="00BE7B10"/>
    <w:rsid w:val="00C039CE"/>
    <w:rsid w:val="00C1795E"/>
    <w:rsid w:val="00C22C6C"/>
    <w:rsid w:val="00C414C9"/>
    <w:rsid w:val="00C42047"/>
    <w:rsid w:val="00C5093E"/>
    <w:rsid w:val="00C5316C"/>
    <w:rsid w:val="00C60480"/>
    <w:rsid w:val="00C64425"/>
    <w:rsid w:val="00C809BA"/>
    <w:rsid w:val="00C9305E"/>
    <w:rsid w:val="00CA3FA8"/>
    <w:rsid w:val="00CB07CA"/>
    <w:rsid w:val="00CC03EB"/>
    <w:rsid w:val="00D03728"/>
    <w:rsid w:val="00D06E99"/>
    <w:rsid w:val="00D102F8"/>
    <w:rsid w:val="00D10AD8"/>
    <w:rsid w:val="00D2424F"/>
    <w:rsid w:val="00D26EDE"/>
    <w:rsid w:val="00D32808"/>
    <w:rsid w:val="00D43D57"/>
    <w:rsid w:val="00D44EF3"/>
    <w:rsid w:val="00D45FC0"/>
    <w:rsid w:val="00D5487D"/>
    <w:rsid w:val="00D54C08"/>
    <w:rsid w:val="00D55CA3"/>
    <w:rsid w:val="00D96D0A"/>
    <w:rsid w:val="00DA0158"/>
    <w:rsid w:val="00DB3508"/>
    <w:rsid w:val="00DB3E70"/>
    <w:rsid w:val="00DB7D64"/>
    <w:rsid w:val="00DC2193"/>
    <w:rsid w:val="00DC3B8E"/>
    <w:rsid w:val="00DE08C6"/>
    <w:rsid w:val="00DE4098"/>
    <w:rsid w:val="00E0013C"/>
    <w:rsid w:val="00E11252"/>
    <w:rsid w:val="00E13C47"/>
    <w:rsid w:val="00E5185D"/>
    <w:rsid w:val="00E75AC8"/>
    <w:rsid w:val="00E82177"/>
    <w:rsid w:val="00EB4E27"/>
    <w:rsid w:val="00EB71D8"/>
    <w:rsid w:val="00EC07F3"/>
    <w:rsid w:val="00EC2E48"/>
    <w:rsid w:val="00ED0FDD"/>
    <w:rsid w:val="00EE00D4"/>
    <w:rsid w:val="00EE3A47"/>
    <w:rsid w:val="00EF0C8B"/>
    <w:rsid w:val="00F10AFE"/>
    <w:rsid w:val="00F1102D"/>
    <w:rsid w:val="00F1297C"/>
    <w:rsid w:val="00F12A97"/>
    <w:rsid w:val="00F13529"/>
    <w:rsid w:val="00F33277"/>
    <w:rsid w:val="00F6038D"/>
    <w:rsid w:val="00F654F5"/>
    <w:rsid w:val="00F731A3"/>
    <w:rsid w:val="00F73412"/>
    <w:rsid w:val="00F8680D"/>
    <w:rsid w:val="00FA06A7"/>
    <w:rsid w:val="00FA1E58"/>
    <w:rsid w:val="00FA54DF"/>
    <w:rsid w:val="00FB79EB"/>
    <w:rsid w:val="00FE41AC"/>
    <w:rsid w:val="00FE44E2"/>
  </w:rsids>
  <m:mathPr>
    <m:mathFont m:val="Cambria Math"/>
    <m:brkBin m:val="before"/>
    <m:brkBinSub m:val="--"/>
    <m:smallFrac m:val="0"/>
    <m:dispDef/>
    <m:lMargin m:val="0"/>
    <m:rMargin m:val="0"/>
    <m:defJc m:val="centerGroup"/>
    <m:wrapIndent m:val="1440"/>
    <m:intLim m:val="subSup"/>
    <m:naryLim m:val="undOvr"/>
  </m:mathPr>
  <w:themeFontLang w:val="es-CR"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D4A9E4D"/>
  <w15:docId w15:val="{AC3E3544-E157-4D8E-B43F-7E3FDAF8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1">
    <w:lsdException w:name="Normal" w:locked="0"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semiHidden/>
    <w:rsid w:val="00CA3FA8"/>
    <w:pPr>
      <w:spacing w:line="240" w:lineRule="atLeast"/>
      <w:jc w:val="both"/>
    </w:pPr>
    <w:rPr>
      <w:rFonts w:ascii="Cambria" w:eastAsia="Times New Roman" w:hAnsi="Cambria"/>
      <w:sz w:val="22"/>
      <w:szCs w:val="24"/>
      <w:lang w:val="es-ES" w:eastAsia="en-US"/>
    </w:rPr>
  </w:style>
  <w:style w:type="paragraph" w:styleId="Ttulo7">
    <w:name w:val="heading 7"/>
    <w:basedOn w:val="Normal"/>
    <w:next w:val="Normal"/>
    <w:link w:val="Ttulo7Car"/>
    <w:uiPriority w:val="9"/>
    <w:unhideWhenUsed/>
    <w:qFormat/>
    <w:locked/>
    <w:rsid w:val="00F12A9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color w:val="000000"/>
      <w:szCs w:val="18"/>
    </w:rPr>
  </w:style>
  <w:style w:type="paragraph" w:customStyle="1" w:styleId="Texto0">
    <w:name w:val="Texto"/>
    <w:basedOn w:val="Normal"/>
    <w:link w:val="TextoChar"/>
    <w:qFormat/>
    <w:rsid w:val="00CA3FA8"/>
    <w:pPr>
      <w:spacing w:before="120" w:after="120" w:line="360" w:lineRule="auto"/>
    </w:pPr>
  </w:style>
  <w:style w:type="paragraph" w:customStyle="1" w:styleId="Negrita">
    <w:name w:val="Negrita"/>
    <w:basedOn w:val="Texto0"/>
    <w:link w:val="NegritaChar1"/>
    <w:uiPriority w:val="1"/>
    <w:qFormat/>
    <w:rsid w:val="00F12A97"/>
    <w:pPr>
      <w:spacing w:before="0" w:after="0"/>
    </w:pPr>
    <w:rPr>
      <w:b/>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nhideWhenUsed/>
    <w:rsid w:val="005B448F"/>
    <w:pPr>
      <w:tabs>
        <w:tab w:val="center" w:pos="4680"/>
        <w:tab w:val="right" w:pos="9360"/>
      </w:tabs>
    </w:pPr>
  </w:style>
  <w:style w:type="character" w:customStyle="1" w:styleId="TextoChar">
    <w:name w:val="Texto Char"/>
    <w:basedOn w:val="Fuentedeprrafopredeter"/>
    <w:link w:val="Texto0"/>
    <w:rsid w:val="00CA3FA8"/>
    <w:rPr>
      <w:rFonts w:ascii="Cambria" w:eastAsia="Times New Roman" w:hAnsi="Cambria"/>
      <w:sz w:val="22"/>
      <w:szCs w:val="24"/>
      <w:lang w:val="es-ES" w:eastAsia="en-US"/>
    </w:rPr>
  </w:style>
  <w:style w:type="character" w:customStyle="1" w:styleId="CCChar">
    <w:name w:val="CC Char"/>
    <w:basedOn w:val="TextoChar"/>
    <w:link w:val="CC"/>
    <w:rsid w:val="00AE3929"/>
    <w:rPr>
      <w:rFonts w:ascii="Arial" w:eastAsia="Times New Roman" w:hAnsi="Arial"/>
      <w:sz w:val="18"/>
      <w:szCs w:val="18"/>
      <w:lang w:val="es-ES" w:eastAsia="en-US"/>
    </w:rPr>
  </w:style>
  <w:style w:type="character" w:customStyle="1" w:styleId="EncabezadoCar">
    <w:name w:val="Encabezado Car"/>
    <w:basedOn w:val="Fuentedeprrafopredeter"/>
    <w:link w:val="Encabezado"/>
    <w:rsid w:val="005B448F"/>
    <w:rPr>
      <w:rFonts w:ascii="Arial" w:eastAsia="Times New Roman" w:hAnsi="Arial"/>
      <w:sz w:val="22"/>
      <w:szCs w:val="24"/>
      <w:lang w:val="es-ES" w:eastAsia="en-US"/>
    </w:rPr>
  </w:style>
  <w:style w:type="paragraph" w:styleId="Piedepgina">
    <w:name w:val="footer"/>
    <w:basedOn w:val="Normal"/>
    <w:link w:val="PiedepginaCar"/>
    <w:uiPriority w:val="99"/>
    <w:unhideWhenUsed/>
    <w:rsid w:val="005B448F"/>
    <w:pPr>
      <w:tabs>
        <w:tab w:val="center" w:pos="4680"/>
        <w:tab w:val="right" w:pos="9360"/>
      </w:tabs>
    </w:pPr>
  </w:style>
  <w:style w:type="character" w:customStyle="1" w:styleId="PiedepginaCar">
    <w:name w:val="Pie de página Car"/>
    <w:basedOn w:val="Fuentedeprrafopredeter"/>
    <w:link w:val="Piedepgina"/>
    <w:uiPriority w:val="99"/>
    <w:rsid w:val="005B448F"/>
    <w:rPr>
      <w:rFonts w:ascii="Arial" w:eastAsia="Times New Roman" w:hAnsi="Arial"/>
      <w:sz w:val="22"/>
      <w:szCs w:val="24"/>
      <w:lang w:val="es-ES" w:eastAsia="en-US"/>
    </w:rPr>
  </w:style>
  <w:style w:type="paragraph" w:customStyle="1" w:styleId="Piepagina">
    <w:name w:val="Pie pagina"/>
    <w:basedOn w:val="CC"/>
    <w:link w:val="PiepaginaChar"/>
    <w:uiPriority w:val="1"/>
    <w:qFormat/>
    <w:rsid w:val="000C62BB"/>
    <w:rPr>
      <w:color w:val="7F7F7F" w:themeColor="text1" w:themeTint="80"/>
      <w:sz w:val="16"/>
      <w:szCs w:val="16"/>
    </w:rPr>
  </w:style>
  <w:style w:type="character" w:customStyle="1" w:styleId="PiepaginaChar">
    <w:name w:val="Pie pagina Char"/>
    <w:basedOn w:val="CCChar"/>
    <w:link w:val="Piepagina"/>
    <w:uiPriority w:val="1"/>
    <w:rsid w:val="000C62BB"/>
    <w:rPr>
      <w:rFonts w:ascii="Arial" w:eastAsia="Times New Roman" w:hAnsi="Arial"/>
      <w:color w:val="7F7F7F" w:themeColor="text1" w:themeTint="8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5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F12A97"/>
    <w:rPr>
      <w:rFonts w:asciiTheme="minorHAnsi" w:eastAsia="Times New Roman" w:hAnsiTheme="minorHAnsi"/>
      <w:b/>
      <w:sz w:val="22"/>
      <w:szCs w:val="24"/>
      <w:lang w:val="es-ES" w:eastAsia="en-US"/>
    </w:rPr>
  </w:style>
  <w:style w:type="paragraph" w:customStyle="1" w:styleId="CentradoResaltado">
    <w:name w:val="Centrado Resaltado"/>
    <w:basedOn w:val="Normal"/>
    <w:link w:val="CentradoResaltadoChar"/>
    <w:uiPriority w:val="1"/>
    <w:qFormat/>
    <w:rsid w:val="00CA3FA8"/>
    <w:pPr>
      <w:spacing w:before="240" w:after="240"/>
      <w:jc w:val="center"/>
    </w:pPr>
    <w:rPr>
      <w:b/>
    </w:rPr>
  </w:style>
  <w:style w:type="character" w:customStyle="1" w:styleId="CentradoResaltadoChar">
    <w:name w:val="Centrado Resaltado Char"/>
    <w:basedOn w:val="Fuentedeprrafopredeter"/>
    <w:link w:val="CentradoResaltado"/>
    <w:uiPriority w:val="1"/>
    <w:rsid w:val="00CA3FA8"/>
    <w:rPr>
      <w:rFonts w:ascii="Cambria" w:eastAsia="Times New Roman" w:hAnsi="Cambria"/>
      <w:b/>
      <w:sz w:val="22"/>
      <w:szCs w:val="24"/>
      <w:lang w:val="es-ES" w:eastAsia="en-US"/>
    </w:rPr>
  </w:style>
  <w:style w:type="character" w:customStyle="1" w:styleId="TextoTablaChar">
    <w:name w:val="Texto Tabla Char"/>
    <w:basedOn w:val="TextoChar"/>
    <w:link w:val="TextoTabla"/>
    <w:uiPriority w:val="1"/>
    <w:rsid w:val="00C9305E"/>
    <w:rPr>
      <w:rFonts w:ascii="Arial" w:eastAsia="Times New Roman" w:hAnsi="Arial"/>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Negritacentrado">
    <w:name w:val="Negrita centrado"/>
    <w:basedOn w:val="Negrita"/>
    <w:rsid w:val="005B448F"/>
    <w:pPr>
      <w:jc w:val="center"/>
    </w:pPr>
    <w:rPr>
      <w:b w:val="0"/>
      <w:bCs/>
      <w:color w:val="000000" w:themeColor="background1"/>
      <w:szCs w:val="20"/>
    </w:rPr>
  </w:style>
  <w:style w:type="character" w:styleId="Textoennegrita">
    <w:name w:val="Strong"/>
    <w:basedOn w:val="Fuentedeprrafopredeter"/>
    <w:uiPriority w:val="22"/>
    <w:locked/>
    <w:rsid w:val="00F12A97"/>
    <w:rPr>
      <w:rFonts w:asciiTheme="minorHAnsi" w:hAnsiTheme="minorHAnsi"/>
      <w:b/>
      <w:bCs/>
    </w:rPr>
  </w:style>
  <w:style w:type="character" w:customStyle="1" w:styleId="Ttulo7Car">
    <w:name w:val="Título 7 Car"/>
    <w:basedOn w:val="Fuentedeprrafopredeter"/>
    <w:link w:val="Ttulo7"/>
    <w:uiPriority w:val="9"/>
    <w:rsid w:val="00F12A97"/>
    <w:rPr>
      <w:rFonts w:asciiTheme="majorHAnsi" w:eastAsiaTheme="majorEastAsia" w:hAnsiTheme="majorHAnsi" w:cstheme="majorBidi"/>
      <w:i/>
      <w:iCs/>
      <w:color w:val="404040" w:themeColor="text1" w:themeTint="BF"/>
      <w:sz w:val="22"/>
      <w:szCs w:val="24"/>
      <w:lang w:val="es-ES" w:eastAsia="en-US"/>
    </w:rPr>
  </w:style>
  <w:style w:type="character" w:styleId="Textodelmarcadordeposicin">
    <w:name w:val="Placeholder Text"/>
    <w:basedOn w:val="Fuentedeprrafopredeter"/>
    <w:uiPriority w:val="99"/>
    <w:semiHidden/>
    <w:locked/>
    <w:rsid w:val="00E0013C"/>
    <w:rPr>
      <w:color w:val="808080"/>
    </w:rPr>
  </w:style>
  <w:style w:type="paragraph" w:styleId="Prrafodelista">
    <w:name w:val="List Paragraph"/>
    <w:basedOn w:val="Normal"/>
    <w:link w:val="PrrafodelistaCar"/>
    <w:uiPriority w:val="34"/>
    <w:qFormat/>
    <w:locked/>
    <w:rsid w:val="000E7EBF"/>
    <w:pPr>
      <w:spacing w:line="240" w:lineRule="auto"/>
      <w:ind w:left="708"/>
      <w:jc w:val="left"/>
    </w:pPr>
    <w:rPr>
      <w:rFonts w:ascii="Times New Roman" w:hAnsi="Times New Roman"/>
      <w:sz w:val="24"/>
      <w:lang w:eastAsia="es-ES"/>
    </w:rPr>
  </w:style>
  <w:style w:type="character" w:customStyle="1" w:styleId="PrrafodelistaCar">
    <w:name w:val="Párrafo de lista Car"/>
    <w:link w:val="Prrafodelista"/>
    <w:uiPriority w:val="34"/>
    <w:locked/>
    <w:rsid w:val="000E7EBF"/>
    <w:rPr>
      <w:rFonts w:ascii="Times New Roman" w:eastAsia="Times New Roman" w:hAnsi="Times New Roman"/>
      <w:sz w:val="24"/>
      <w:szCs w:val="24"/>
      <w:lang w:val="es-ES" w:eastAsia="es-ES"/>
    </w:rPr>
  </w:style>
  <w:style w:type="character" w:styleId="Hipervnculo">
    <w:name w:val="Hyperlink"/>
    <w:basedOn w:val="Fuentedeprrafopredeter"/>
    <w:uiPriority w:val="99"/>
    <w:unhideWhenUsed/>
    <w:locked/>
    <w:rsid w:val="000E7EBF"/>
    <w:rPr>
      <w:color w:val="0000FF"/>
      <w:u w:val="single"/>
    </w:rPr>
  </w:style>
  <w:style w:type="table" w:styleId="Cuadrculadetablaclara">
    <w:name w:val="Grid Table Light"/>
    <w:basedOn w:val="Tablanormal"/>
    <w:uiPriority w:val="40"/>
    <w:rsid w:val="000E7EBF"/>
    <w:tblPr>
      <w:tblBorders>
        <w:top w:val="single" w:sz="4" w:space="0" w:color="000000" w:themeColor="background1" w:themeShade="BF"/>
        <w:left w:val="single" w:sz="4" w:space="0" w:color="000000" w:themeColor="background1" w:themeShade="BF"/>
        <w:bottom w:val="single" w:sz="4" w:space="0" w:color="000000" w:themeColor="background1" w:themeShade="BF"/>
        <w:right w:val="single" w:sz="4" w:space="0" w:color="000000" w:themeColor="background1" w:themeShade="BF"/>
        <w:insideH w:val="single" w:sz="4" w:space="0" w:color="000000" w:themeColor="background1" w:themeShade="BF"/>
        <w:insideV w:val="single" w:sz="4" w:space="0" w:color="000000"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011323">
      <w:bodyDiv w:val="1"/>
      <w:marLeft w:val="0"/>
      <w:marRight w:val="0"/>
      <w:marTop w:val="0"/>
      <w:marBottom w:val="0"/>
      <w:divBdr>
        <w:top w:val="none" w:sz="0" w:space="0" w:color="auto"/>
        <w:left w:val="none" w:sz="0" w:space="0" w:color="auto"/>
        <w:bottom w:val="none" w:sz="0" w:space="0" w:color="auto"/>
        <w:right w:val="none" w:sz="0" w:space="0" w:color="auto"/>
      </w:divBdr>
    </w:div>
    <w:div w:id="179124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Documento_de_Microsoft_Word_97-20031.doc"/><Relationship Id="rId26" Type="http://schemas.openxmlformats.org/officeDocument/2006/relationships/oleObject" Target="embeddings/Documento_de_Microsoft_Word_97-20033.doc"/><Relationship Id="rId39" Type="http://schemas.openxmlformats.org/officeDocument/2006/relationships/oleObject" Target="embeddings/Documento_de_Microsoft_Word_97-20039.doc"/><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jp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Documento_de_Microsoft_Word2.docx"/><Relationship Id="rId32" Type="http://schemas.openxmlformats.org/officeDocument/2006/relationships/image" Target="media/image9.emf"/><Relationship Id="rId37" Type="http://schemas.openxmlformats.org/officeDocument/2006/relationships/oleObject" Target="embeddings/Documento_de_Microsoft_Word_97-20038.doc"/><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normativaenconsulta@sugef.fi.cr" TargetMode="External"/><Relationship Id="rId23" Type="http://schemas.openxmlformats.org/officeDocument/2006/relationships/image" Target="media/image5.emf"/><Relationship Id="rId28" Type="http://schemas.openxmlformats.org/officeDocument/2006/relationships/oleObject" Target="embeddings/Documento_de_Microsoft_Word_97-20034.doc"/><Relationship Id="rId36" Type="http://schemas.openxmlformats.org/officeDocument/2006/relationships/image" Target="media/image11.emf"/><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oleObject" Target="embeddings/Documento_de_Microsoft_Word_97-20036.doc"/><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sugef.fi.cr/manuales/manual_de_informacion_sicveca/" TargetMode="External"/><Relationship Id="rId22" Type="http://schemas.openxmlformats.org/officeDocument/2006/relationships/oleObject" Target="embeddings/Documento_de_Microsoft_Word_97-20032.doc"/><Relationship Id="rId27" Type="http://schemas.openxmlformats.org/officeDocument/2006/relationships/image" Target="media/image7.emf"/><Relationship Id="rId30" Type="http://schemas.openxmlformats.org/officeDocument/2006/relationships/oleObject" Target="embeddings/Documento_de_Microsoft_Word_97-20035.doc"/><Relationship Id="rId35" Type="http://schemas.openxmlformats.org/officeDocument/2006/relationships/package" Target="embeddings/Documento_de_Microsoft_Word3.docx"/><Relationship Id="rId43" Type="http://schemas.openxmlformats.org/officeDocument/2006/relationships/footer" Target="footer2.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oleObject" Target="embeddings/Documento_de_Microsoft_Word_97-20037.doc"/><Relationship Id="rId38" Type="http://schemas.openxmlformats.org/officeDocument/2006/relationships/image" Target="media/image12.emf"/><Relationship Id="rId46" Type="http://schemas.openxmlformats.org/officeDocument/2006/relationships/theme" Target="theme/theme1.xml"/><Relationship Id="rId20" Type="http://schemas.openxmlformats.org/officeDocument/2006/relationships/package" Target="embeddings/Documento_de_Microsoft_Word1.docx"/><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http://sugef-correspondencia/sites/servicios_tecnicos/normas/BorradoresNormas/Forms/Correspondencia%20Externa%20SUGEF/plantilla-SGF-13-Norma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E3C3A6F6054FADAA83CA5328F5FFD8"/>
        <w:category>
          <w:name w:val="General"/>
          <w:gallery w:val="placeholder"/>
        </w:category>
        <w:types>
          <w:type w:val="bbPlcHdr"/>
        </w:types>
        <w:behaviors>
          <w:behavior w:val="content"/>
        </w:behaviors>
        <w:guid w:val="{E049CAFC-EA39-4507-8AF3-1619E9BA6D7C}"/>
      </w:docPartPr>
      <w:docPartBody>
        <w:p w:rsidR="0067490C" w:rsidRDefault="00856FA8" w:rsidP="00856FA8">
          <w:pPr>
            <w:pStyle w:val="8EE3C3A6F6054FADAA83CA5328F5FFD8"/>
          </w:pPr>
          <w:r w:rsidRPr="001E0779">
            <w:rPr>
              <w:rStyle w:val="Textodelmarcadordeposicin"/>
            </w:rPr>
            <w:t>Haga clic aquí para escribir texto.</w:t>
          </w:r>
        </w:p>
      </w:docPartBody>
    </w:docPart>
    <w:docPart>
      <w:docPartPr>
        <w:name w:val="5D0DA6E30FA14F37BBB5D4544A73598F"/>
        <w:category>
          <w:name w:val="General"/>
          <w:gallery w:val="placeholder"/>
        </w:category>
        <w:types>
          <w:type w:val="bbPlcHdr"/>
        </w:types>
        <w:behaviors>
          <w:behavior w:val="content"/>
        </w:behaviors>
        <w:guid w:val="{163EE27A-7B67-4738-8BDE-74D5FF3C04B1}"/>
      </w:docPartPr>
      <w:docPartBody>
        <w:p w:rsidR="0067490C" w:rsidRDefault="00856FA8" w:rsidP="00856FA8">
          <w:pPr>
            <w:pStyle w:val="5D0DA6E30FA14F37BBB5D4544A73598F"/>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FA8"/>
    <w:rsid w:val="0067490C"/>
    <w:rsid w:val="00856FA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56FA8"/>
  </w:style>
  <w:style w:type="paragraph" w:customStyle="1" w:styleId="B0F9B6FA67DE439F8D573553BF52C968">
    <w:name w:val="B0F9B6FA67DE439F8D573553BF52C968"/>
  </w:style>
  <w:style w:type="paragraph" w:customStyle="1" w:styleId="31A9355935EC46AABF3D576962CB5317">
    <w:name w:val="31A9355935EC46AABF3D576962CB5317"/>
  </w:style>
  <w:style w:type="paragraph" w:customStyle="1" w:styleId="E7DD78F0BF8D434FAE43772F950E90F6">
    <w:name w:val="E7DD78F0BF8D434FAE43772F950E90F6"/>
    <w:rsid w:val="00856FA8"/>
  </w:style>
  <w:style w:type="paragraph" w:customStyle="1" w:styleId="745BB84895F04F5BB73D864E9F38A752">
    <w:name w:val="745BB84895F04F5BB73D864E9F38A752"/>
    <w:rsid w:val="00856FA8"/>
  </w:style>
  <w:style w:type="paragraph" w:customStyle="1" w:styleId="8EE3C3A6F6054FADAA83CA5328F5FFD8">
    <w:name w:val="8EE3C3A6F6054FADAA83CA5328F5FFD8"/>
    <w:rsid w:val="00856FA8"/>
  </w:style>
  <w:style w:type="paragraph" w:customStyle="1" w:styleId="5D0DA6E30FA14F37BBB5D4544A73598F">
    <w:name w:val="5D0DA6E30FA14F37BBB5D4544A73598F"/>
    <w:rsid w:val="00856F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TK7ZT1VTyKlMSQunSEONXmikIIvCYEQrB6Bkz3O3Bqw=</DigestValue>
    </Reference>
    <Reference Type="http://www.w3.org/2000/09/xmldsig#Object" URI="#idOfficeObject">
      <DigestMethod Algorithm="http://www.w3.org/2001/04/xmlenc#sha256"/>
      <DigestValue>a1UoSa3hiqTjIwYCYdKJm22JuCjJxjBBGA/N2JKFd+I=</DigestValue>
    </Reference>
    <Reference Type="http://uri.etsi.org/01903#SignedProperties" URI="#idSignedProperties">
      <Transforms>
        <Transform Algorithm="http://www.w3.org/TR/2001/REC-xml-c14n-20010315"/>
      </Transforms>
      <DigestMethod Algorithm="http://www.w3.org/2001/04/xmlenc#sha256"/>
      <DigestValue>/XZlSR1W1ZWjA1P18hslhZm11lrDp/huhw8gmVyvsg0=</DigestValue>
    </Reference>
  </SignedInfo>
  <SignatureValue>HvwlF++gD+eplqH6gzhOqsb7Wj0athtrz8p6CMTsb3rfj8M2n0jwOMuW4KDV7FHFCpKsSDYXAz+z
wEAWVbJSc5bKXFrEh55TClU0ssaGxRVJoSHiYImZYinCZ/Um500dwuEWg/cx3tqdpO5DY4tJg5og
KxgVyudEBFe/BfctwtB92GlBmC1PmHbJkVrP0iPj33caK/nvbO6Ai+pVrvLP7utqHXLxVw8g7JVu
iiQsFL10hymBHtSCMubD0TcHnJycJ1dliSnGZNNi4GWsYr/dV4ZLP7IhpogZJbQs0mpG5URpy1y7
sw09zEciFuhPPqKRziKx6qQzQmgdBgHv1EwkQw==</SignatureValue>
  <KeyInfo>
    <X509Data>
      <X509Certificate>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RS5h8izMiClOEFaobK8ofe6eICvq24jXzKa57OljD72p0Q5rPoe4o94eq5bc0ZnBE20fOXmS9gHiu8cpEf3g3zfNU49E/UkvNSxySusum77/qLmYzgG8ZSMGSV5YbMnyUPASHrcuuZ7rzZbG2af4Dsy0N3kkc7NG4f836sFdCVWSTLGHIj8cvLKehcqFhppjyZ8RxK5jQ5rwDSsAeOcEbqRNO4yxqwGlmi1k/wqukqtQcYCRcvgtQzTSYJlEXeO/ICo/sq8FmXX/VziyAO0Y0kz5wn8KhqgS17fLCVixcjSBQ4YWIjT8K03lFLn5HRJ31hY0bvOun9MMATZkNelV1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8"/>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nDWaizYlvNjg4LyWU6BUxb70Orxyo4UxyxlFRDnRjms=</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GiTgncXXD3FN+Iw3DHkp4RXW1Qbjdg3RDr1rD7W+9S4=</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L5g4N6j868FFaimPDQWQtVB3Z+cKFIMYuQh3UVMS36M=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TX7Av6TnkoIVg0hnOxOzOu1lzgWhAs/FpGuII/p2XyY=</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JGUlGG3jhQAGZ37I5Jc0wpm/I4DHHZ+cKIn+33RYeb0=</DigestValue>
      </Reference>
      <Reference URI="/word/document.xml?ContentType=application/vnd.openxmlformats-officedocument.wordprocessingml.document.main+xml">
        <DigestMethod Algorithm="http://www.w3.org/2001/04/xmlenc#sha256"/>
        <DigestValue>pDuld4rERNZ69Y1l5MTXOmE4iyoxeZZYpWEiyofTesA=</DigestValue>
      </Reference>
      <Reference URI="/word/embeddings/Documento_de_Microsoft_Word_97-20031.doc?ContentType=application/msword">
        <DigestMethod Algorithm="http://www.w3.org/2001/04/xmlenc#sha256"/>
        <DigestValue>ONHDILB0ULvobOy7yrf6ywh/e7BcFIhPq8THWj2zHEY=</DigestValue>
      </Reference>
      <Reference URI="/word/embeddings/Documento_de_Microsoft_Word_97-20032.doc?ContentType=application/msword">
        <DigestMethod Algorithm="http://www.w3.org/2001/04/xmlenc#sha256"/>
        <DigestValue>4aBfpI2B7Zo7R4+NmbdPF63AQiamvPqIdwSkm2nyaVQ=</DigestValue>
      </Reference>
      <Reference URI="/word/embeddings/Documento_de_Microsoft_Word_97-20033.doc?ContentType=application/msword">
        <DigestMethod Algorithm="http://www.w3.org/2001/04/xmlenc#sha256"/>
        <DigestValue>3jds40Xhsp627Xg0dn4FRq1I5AZi/JID/VR1BJmhN5Y=</DigestValue>
      </Reference>
      <Reference URI="/word/embeddings/Documento_de_Microsoft_Word_97-20034.doc?ContentType=application/msword">
        <DigestMethod Algorithm="http://www.w3.org/2001/04/xmlenc#sha256"/>
        <DigestValue>LRk3KF2hP+n2eCt9Ccy6Gyuo+pqUFUIVB/n+VldMZ3g=</DigestValue>
      </Reference>
      <Reference URI="/word/embeddings/Documento_de_Microsoft_Word_97-20035.doc?ContentType=application/msword">
        <DigestMethod Algorithm="http://www.w3.org/2001/04/xmlenc#sha256"/>
        <DigestValue>upTFgRLkSRTksLDRBtL6nM04kmXEdDk9FZDvCGB7BjA=</DigestValue>
      </Reference>
      <Reference URI="/word/embeddings/Documento_de_Microsoft_Word_97-20036.doc?ContentType=application/msword">
        <DigestMethod Algorithm="http://www.w3.org/2001/04/xmlenc#sha256"/>
        <DigestValue>KWcHszByq3Jo9wWY7VagMUygjjLs9MOa2nK/PADmeVc=</DigestValue>
      </Reference>
      <Reference URI="/word/embeddings/Documento_de_Microsoft_Word_97-20037.doc?ContentType=application/msword">
        <DigestMethod Algorithm="http://www.w3.org/2001/04/xmlenc#sha256"/>
        <DigestValue>66PUd7qMGAWh0p/5YHxmsQte8tYIhNnPp2XRVIzosPw=</DigestValue>
      </Reference>
      <Reference URI="/word/embeddings/Documento_de_Microsoft_Word_97-20038.doc?ContentType=application/msword">
        <DigestMethod Algorithm="http://www.w3.org/2001/04/xmlenc#sha256"/>
        <DigestValue>1ZqLwgNLcGYzF4cbh9vTrv/jGJaA0Hb6f4uELLHEiDg=</DigestValue>
      </Reference>
      <Reference URI="/word/embeddings/Documento_de_Microsoft_Word_97-20039.doc?ContentType=application/msword">
        <DigestMethod Algorithm="http://www.w3.org/2001/04/xmlenc#sha256"/>
        <DigestValue>uhfnK9QTKLHJy37FJTBiB2ABvmJF60yKfeHJ9CUxzPQ=</DigestValue>
      </Reference>
      <Reference URI="/word/embeddings/Documento_de_Microsoft_Word1.docx?ContentType=application/vnd.openxmlformats-officedocument.wordprocessingml.document">
        <DigestMethod Algorithm="http://www.w3.org/2001/04/xmlenc#sha256"/>
        <DigestValue>799h9LYs8WCvfEj37M2+yAT49Zjlb0rv3I7EWhzYXWI=</DigestValue>
      </Reference>
      <Reference URI="/word/embeddings/Documento_de_Microsoft_Word2.docx?ContentType=application/vnd.openxmlformats-officedocument.wordprocessingml.document">
        <DigestMethod Algorithm="http://www.w3.org/2001/04/xmlenc#sha256"/>
        <DigestValue>tfPLHqtoXj72hkAbezUg5HxeUvjzGEG6ise/SvS5pw4=</DigestValue>
      </Reference>
      <Reference URI="/word/embeddings/Documento_de_Microsoft_Word3.docx?ContentType=application/vnd.openxmlformats-officedocument.wordprocessingml.document">
        <DigestMethod Algorithm="http://www.w3.org/2001/04/xmlenc#sha256"/>
        <DigestValue>e3Q3EnfT7PkZ0jT8bkUFdwZZi084p4nY4m0jwNro/b4=</DigestValue>
      </Reference>
      <Reference URI="/word/endnotes.xml?ContentType=application/vnd.openxmlformats-officedocument.wordprocessingml.endnotes+xml">
        <DigestMethod Algorithm="http://www.w3.org/2001/04/xmlenc#sha256"/>
        <DigestValue>HbTQDgzCVVBEeS5wCA9/Hv2RBWAnFAE0uM+JFcByUA0=</DigestValue>
      </Reference>
      <Reference URI="/word/fontTable.xml?ContentType=application/vnd.openxmlformats-officedocument.wordprocessingml.fontTable+xml">
        <DigestMethod Algorithm="http://www.w3.org/2001/04/xmlenc#sha256"/>
        <DigestValue>s1vyK2k4N14FaH56jQ4ZQN/OUeDNeTSpTJMGFDerlCU=</DigestValue>
      </Reference>
      <Reference URI="/word/footer1.xml?ContentType=application/vnd.openxmlformats-officedocument.wordprocessingml.footer+xml">
        <DigestMethod Algorithm="http://www.w3.org/2001/04/xmlenc#sha256"/>
        <DigestValue>0BAly+AzFsdOzLjnKia5Iidz+tF0YNujqaymDcQKDYg=</DigestValue>
      </Reference>
      <Reference URI="/word/footer2.xml?ContentType=application/vnd.openxmlformats-officedocument.wordprocessingml.footer+xml">
        <DigestMethod Algorithm="http://www.w3.org/2001/04/xmlenc#sha256"/>
        <DigestValue>tAnyVmZjMzal76ucnM51t1UvkGUbbPMmjpDfhEQogt8=</DigestValue>
      </Reference>
      <Reference URI="/word/footnotes.xml?ContentType=application/vnd.openxmlformats-officedocument.wordprocessingml.footnotes+xml">
        <DigestMethod Algorithm="http://www.w3.org/2001/04/xmlenc#sha256"/>
        <DigestValue>Zi9rZndIwMLhFnzo31K+F25I2qQXiirHCPh6Asq2W4s=</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+CyeUEK/QfIMmTaJRDZ43p6837yWVD/Aw/6fKfAAWWs=</DigestValue>
      </Reference>
      <Reference URI="/word/glossary/fontTable.xml?ContentType=application/vnd.openxmlformats-officedocument.wordprocessingml.fontTable+xml">
        <DigestMethod Algorithm="http://www.w3.org/2001/04/xmlenc#sha256"/>
        <DigestValue>CIZOJQbzmgjfZCO5hMVpJs5TAPS+OKDGQhNLZ/YXL7k=</DigestValue>
      </Reference>
      <Reference URI="/word/glossary/settings.xml?ContentType=application/vnd.openxmlformats-officedocument.wordprocessingml.settings+xml">
        <DigestMethod Algorithm="http://www.w3.org/2001/04/xmlenc#sha256"/>
        <DigestValue>w/zKRjbNGrfQhkcvPHcWfqPZF+cCzWZUXEnXHOHzsDY=</DigestValue>
      </Reference>
      <Reference URI="/word/glossary/styles.xml?ContentType=application/vnd.openxmlformats-officedocument.wordprocessingml.styles+xml">
        <DigestMethod Algorithm="http://www.w3.org/2001/04/xmlenc#sha256"/>
        <DigestValue>8Bd08zCASb41gk/3SldQS0j6aErqkupXz0LqWt1IyO0=</DigestValue>
      </Reference>
      <Reference URI="/word/glossary/webSettings.xml?ContentType=application/vnd.openxmlformats-officedocument.wordprocessingml.webSettings+xml">
        <DigestMethod Algorithm="http://www.w3.org/2001/04/xmlenc#sha256"/>
        <DigestValue>4R6+CInr/wXTFIZEF6UJNO/PGXNJ2fOomAK+MHb6KnM=</DigestValue>
      </Reference>
      <Reference URI="/word/header1.xml?ContentType=application/vnd.openxmlformats-officedocument.wordprocessingml.header+xml">
        <DigestMethod Algorithm="http://www.w3.org/2001/04/xmlenc#sha256"/>
        <DigestValue>GU4N4lZf7iVIU34R3JWq4KVSudphgycKNckverC4C+I=</DigestValue>
      </Reference>
      <Reference URI="/word/header2.xml?ContentType=application/vnd.openxmlformats-officedocument.wordprocessingml.header+xml">
        <DigestMethod Algorithm="http://www.w3.org/2001/04/xmlenc#sha256"/>
        <DigestValue>g1VvGTypjyUZfTtO9OvAZr425TAizSS141dUdmttKYU=</DigestValue>
      </Reference>
      <Reference URI="/word/media/image1.jpg?ContentType=image/jpeg">
        <DigestMethod Algorithm="http://www.w3.org/2001/04/xmlenc#sha256"/>
        <DigestValue>zN5VKDa5XMdgPJ6I4/Etb0KUY/2VpqVkpzhmlLjozAY=</DigestValue>
      </Reference>
      <Reference URI="/word/media/image10.emf?ContentType=image/x-emf">
        <DigestMethod Algorithm="http://www.w3.org/2001/04/xmlenc#sha256"/>
        <DigestValue>kjxgwqtYZ0AnAsaOVSFjVJZ341A51Nrui9CiC7k8rD8=</DigestValue>
      </Reference>
      <Reference URI="/word/media/image11.emf?ContentType=image/x-emf">
        <DigestMethod Algorithm="http://www.w3.org/2001/04/xmlenc#sha256"/>
        <DigestValue>fFs/pmYrd7VOqHqOeQe8DbpCPSJjGNHB87vx0+rliD8=</DigestValue>
      </Reference>
      <Reference URI="/word/media/image12.emf?ContentType=image/x-emf">
        <DigestMethod Algorithm="http://www.w3.org/2001/04/xmlenc#sha256"/>
        <DigestValue>ufDy4hB6EUDDsQIwC4PTmqrkUEDUvLpuFN1gQxwQQ4o=</DigestValue>
      </Reference>
      <Reference URI="/word/media/image13.png?ContentType=image/png">
        <DigestMethod Algorithm="http://www.w3.org/2001/04/xmlenc#sha256"/>
        <DigestValue>qpOpLv7+AIBBXGXobYzZUmN/7IR83yO/J/JVrvtB94I=</DigestValue>
      </Reference>
      <Reference URI="/word/media/image14.png?ContentType=image/png">
        <DigestMethod Algorithm="http://www.w3.org/2001/04/xmlenc#sha256"/>
        <DigestValue>vGEioF61iBkLUIFyzTOyjq1R/XwtuEdlhHNL4gwrSnc=</DigestValue>
      </Reference>
      <Reference URI="/word/media/image15.emf?ContentType=image/x-emf">
        <DigestMethod Algorithm="http://www.w3.org/2001/04/xmlenc#sha256"/>
        <DigestValue>EQeoPcoPPD0NqMiDPGouQJEQEnlO/w+Td37NCcMaesM=</DigestValue>
      </Reference>
      <Reference URI="/word/media/image2.emf?ContentType=image/x-emf">
        <DigestMethod Algorithm="http://www.w3.org/2001/04/xmlenc#sha256"/>
        <DigestValue>iikuL0Ez/ztgbFlS1WBlbWTOtCuDfziiqqRIE9puLcU=</DigestValue>
      </Reference>
      <Reference URI="/word/media/image3.emf?ContentType=image/x-emf">
        <DigestMethod Algorithm="http://www.w3.org/2001/04/xmlenc#sha256"/>
        <DigestValue>oOE9wnymBNvWWh/Lin8Z85K9ZZlGEGL9fvYSlSkvCEc=</DigestValue>
      </Reference>
      <Reference URI="/word/media/image4.emf?ContentType=image/x-emf">
        <DigestMethod Algorithm="http://www.w3.org/2001/04/xmlenc#sha256"/>
        <DigestValue>4CWnmlHwJ/ppia0wWy2BS7NOY4DsQSn9rk6RFaJLUdo=</DigestValue>
      </Reference>
      <Reference URI="/word/media/image5.emf?ContentType=image/x-emf">
        <DigestMethod Algorithm="http://www.w3.org/2001/04/xmlenc#sha256"/>
        <DigestValue>yRhsBiHa/Gvj4/wFtw7FoCJK6NEo/Jm0cWTdLVzTPC8=</DigestValue>
      </Reference>
      <Reference URI="/word/media/image6.emf?ContentType=image/x-emf">
        <DigestMethod Algorithm="http://www.w3.org/2001/04/xmlenc#sha256"/>
        <DigestValue>TKqwKmO7bEPpd+LOHVX5dYIJxq+SoNW8ChNvI0hBA5I=</DigestValue>
      </Reference>
      <Reference URI="/word/media/image7.emf?ContentType=image/x-emf">
        <DigestMethod Algorithm="http://www.w3.org/2001/04/xmlenc#sha256"/>
        <DigestValue>99T0pS/si6byR+6flGe4+O5TGGrsQ//WoGOT5fx+pc8=</DigestValue>
      </Reference>
      <Reference URI="/word/media/image8.emf?ContentType=image/x-emf">
        <DigestMethod Algorithm="http://www.w3.org/2001/04/xmlenc#sha256"/>
        <DigestValue>8pZpKwXJ+AYZ2mJQW2IuOKoZE+CERyVyaD/EozZ62EE=</DigestValue>
      </Reference>
      <Reference URI="/word/media/image9.emf?ContentType=image/x-emf">
        <DigestMethod Algorithm="http://www.w3.org/2001/04/xmlenc#sha256"/>
        <DigestValue>QL/4SPHarMu05h9JU1WLDbtFLGB3fZvCcF2fM36RjNQ=</DigestValue>
      </Reference>
      <Reference URI="/word/numbering.xml?ContentType=application/vnd.openxmlformats-officedocument.wordprocessingml.numbering+xml">
        <DigestMethod Algorithm="http://www.w3.org/2001/04/xmlenc#sha256"/>
        <DigestValue>btjW7UEKf2ii4RueLWTlreWqPK4vGS8jH5inXuae6i0=</DigestValue>
      </Reference>
      <Reference URI="/word/settings.xml?ContentType=application/vnd.openxmlformats-officedocument.wordprocessingml.settings+xml">
        <DigestMethod Algorithm="http://www.w3.org/2001/04/xmlenc#sha256"/>
        <DigestValue>8ujwGXzI5FPCApRqmEWRWuxZrmUcp71MNgHkyu/XRpo=</DigestValue>
      </Reference>
      <Reference URI="/word/styles.xml?ContentType=application/vnd.openxmlformats-officedocument.wordprocessingml.styles+xml">
        <DigestMethod Algorithm="http://www.w3.org/2001/04/xmlenc#sha256"/>
        <DigestValue>N9P0C/aMONxiTL6q+FpsCcmpy2vozNn3Ahxvr/xBklg=</DigestValue>
      </Reference>
      <Reference URI="/word/theme/theme1.xml?ContentType=application/vnd.openxmlformats-officedocument.theme+xml">
        <DigestMethod Algorithm="http://www.w3.org/2001/04/xmlenc#sha256"/>
        <DigestValue>9TZ4mZI8zGI3VflhVf7jIYdeWBzUvylr4fmB98sbr7g=</DigestValue>
      </Reference>
      <Reference URI="/word/webSettings.xml?ContentType=application/vnd.openxmlformats-officedocument.wordprocessingml.webSettings+xml">
        <DigestMethod Algorithm="http://www.w3.org/2001/04/xmlenc#sha256"/>
        <DigestValue>XaYDQNyo2xada4HGmbDh9QzKaoJLggG6ZdInF8kt8vo=</DigestValue>
      </Reference>
    </Manifest>
    <SignatureProperties>
      <SignatureProperty Id="idSignatureTime" Target="#idPackageSignature">
        <mdssi:SignatureTime xmlns:mdssi="http://schemas.openxmlformats.org/package/2006/digital-signature">
          <mdssi:Format>YYYY-MM-DDThh:mm:ssTZD</mdssi:Format>
          <mdssi:Value>2019-06-07T16:48:18Z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2019-06-07T16:48:18Z</xd:SigningTime>
          <xd:SigningCertificate>
            <xd:Cert>
              <xd:CertDigest>
                <DigestMethod Algorithm="http://www.w3.org/2001/04/xmlenc#sha256"/>
                <DigestValue>hr0JMb5R46/qJYaeaom6U2ys8u8XniZvfAB/k25puC8=</DigestValue>
              </xd:CertDigest>
              <xd:IssuerSerial>
                <X509IssuerName>CN=CA SINPE - PERSONA FISICA v2, OU=DIVISION SISTEMAS DE PAGO, O=BANCO CENTRAL DE COSTA RICA, C=CR, SERIALNUMBER=CPJ-4-000-004017</X509IssuerName>
                <X509SerialNumber>446015917721624385686372921130551401959848617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</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104" ma:contentTypeDescription="Crear nuevo documento." ma:contentTypeScope="" ma:versionID="4141a99eeaf2568a0222b48d12d81b3a">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22bf1b8798a056cf4b2cd4dab35e2196"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OtraEntidadExterna" minOccurs="0"/>
                <xsd:element ref="ns2:NoReferencia"/>
                <xsd:element ref="ns2:Entrante_x0020_relacionado" minOccurs="0"/>
                <xsd:element ref="ns2:Secretaria" minOccurs="0"/>
                <xsd:element ref="ns2:RemitenteOriginal" minOccurs="0"/>
                <xsd:element ref="ns2:e698785e6df848ea9657bea28744f893" minOccurs="0"/>
                <xsd:element ref="ns2:lb0b7da792b243d9bfa96ad7487ad734" minOccurs="0"/>
                <xsd:element ref="ns2:l7effaed12754cb5ac10c41f8d7b4c94" minOccurs="0"/>
                <xsd:element ref="ns2:i59047726d7740049efd9a6f532367cb" minOccurs="0"/>
                <xsd:element ref="ns2:c7a4f14da8a146089ab80d380d2664ad" minOccurs="0"/>
                <xsd:element ref="ns2:oe70cbf463ba4d19a6203d9e6cd457e4" minOccurs="0"/>
                <xsd:element ref="ns2:TaxCatchAll" minOccurs="0"/>
                <xsd:element ref="ns1:_dlc_Exempt" minOccurs="0"/>
                <xsd:element ref="ns1:_dlc_ExpireDateSaved" minOccurs="0"/>
                <xsd:element ref="ns1:_dlc_ExpireDate" minOccurs="0"/>
                <xsd:element ref="ns2:TaxCatchAllLabel" minOccurs="0"/>
                <xsd:element ref="ns2:e78d451c341b4341be14d5956588aac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40"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1" nillable="true" ma:displayName="Asunto Correspondencia" ma:internalName="Subject1">
      <xsd:simpleType>
        <xsd:restriction base="dms:Text"/>
      </xsd:simpleType>
    </xsd:element>
    <xsd:element name="FirmadoPor" ma:index="2"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3" nillable="true" ma:displayName="Firmado" ma:default="False" ma:description="Campo para indicar que se ha firmado con certificado digital el documento." ma:indexed="true" ma:internalName="Firmado">
      <xsd:simpleType>
        <xsd:restriction base="dms:Boolean"/>
      </xsd:simpleType>
    </xsd:element>
    <xsd:element name="FechaDocumento" ma:index="7" nillable="true" ma:displayName="Fecha de documento" ma:default="[today]" ma:format="DateTime" ma:internalName="FechaDocumento">
      <xsd:simpleType>
        <xsd:restriction base="dms:DateTime"/>
      </xsd:simpleType>
    </xsd:element>
    <xsd:element name="FechaEnvio" ma:index="8" nillable="true" ma:displayName="Fecha de Envío" ma:internalName="FechaEnvio">
      <xsd:simpleType>
        <xsd:restriction base="dms:DateTime"/>
      </xsd:simpleType>
    </xsd:element>
    <xsd:element name="Año" ma:index="9" nillable="true" ma:displayName="Año" ma:default="2017"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InformarA" ma:index="10"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11"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12" nillable="true" ma:displayName="Acuse de Recibo?" ma:default="Sí" ma:format="RadioButtons" ma:internalName="AcuseRecibo">
      <xsd:simpleType>
        <xsd:restriction base="dms:Choice">
          <xsd:enumeration value="Sí"/>
          <xsd:enumeration value="No"/>
        </xsd:restriction>
      </xsd:simpleType>
    </xsd:element>
    <xsd:element name="EstadoCorrespondencia" ma:index="13"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14"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15" nillable="true" ma:displayName="Plazo archivo (en meses)" ma:decimals="0" ma:default="84" ma:internalName="PlazoArchivo">
      <xsd:simpleType>
        <xsd:restriction base="dms:Number"/>
      </xsd:simpleType>
    </xsd:element>
    <xsd:element name="ObservacionesCorrespondencia" ma:index="16" nillable="true" ma:displayName="Observaciones" ma:internalName="ObservacionesCorrespondencia">
      <xsd:simpleType>
        <xsd:restriction base="dms:Note"/>
      </xsd:simpleType>
    </xsd:element>
    <xsd:element name="OtraEntidadExterna" ma:index="21" nillable="true" ma:displayName="Otra (entidad externa)" ma:description="En el caso de que la entidad externa no se encuentre en el catálogo de entidades externas." ma:internalName="OtraEntidadExterna">
      <xsd:simpleType>
        <xsd:restriction base="dms:Text"/>
      </xsd:simpleType>
    </xsd:element>
    <xsd:element name="NoReferencia" ma:index="22" ma:displayName="No. Referencia" ma:internalName="NoReferencia" ma:readOnly="false">
      <xsd:simpleType>
        <xsd:restriction base="dms:Text"/>
      </xsd:simpleType>
    </xsd:element>
    <xsd:element name="Entrante_x0020_relacionado" ma:index="23"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element name="Secretaria" ma:index="24"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25" nillable="true" ma:displayName="Remitente original" ma:internalName="RemitenteOriginal" ma:readOnly="false">
      <xsd:simpleType>
        <xsd:restriction base="dms:Text">
          <xsd:maxLength value="255"/>
        </xsd:restriction>
      </xsd:simpleType>
    </xsd:element>
    <xsd:element name="e698785e6df848ea9657bea28744f893" ma:index="27" nillable="true" ma:taxonomy="true" ma:internalName="e698785e6df848ea9657bea28744f893" ma:taxonomyFieldName="Unidad_x0020_Remitente" ma:displayName="Unidad Remitent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b0b7da792b243d9bfa96ad7487ad734" ma:index="29" nillable="true" ma:taxonomy="true" ma:internalName="lb0b7da792b243d9bfa96ad7487ad734" ma:taxonomyFieldName="Confidencialidad1" ma:displayName="Confidencialidad" ma:default="1;#Público|99c2402f-8ec3-4ca8-8024-be52e4e7f629" ma:fieldId="{5b0b7da7-92b2-43d9-bfa9-6ad7487ad734}"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l7effaed12754cb5ac10c41f8d7b4c94" ma:index="30" nillable="true" ma:taxonomy="true" ma:internalName="l7effaed12754cb5ac10c41f8d7b4c94" ma:taxonomyFieldName="Tipo_x0020_Documental" ma:displayName="Tipo Documental"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i59047726d7740049efd9a6f532367cb" ma:index="31" nillable="true" ma:taxonomy="true" ma:internalName="i59047726d7740049efd9a6f532367cb" ma:taxonomyFieldName="Integridad" ma:displayName="Integridad" ma:default="2;#Media|7c263feb-a1d7-4b26-9b28-09e7514882c1"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3" nillable="true" ma:taxonomy="true" ma:internalName="c7a4f14da8a146089ab80d380d2664ad" ma:taxonomyFieldName="Disponibilidad" ma:displayName="Disponibilidad" ma:default="3;#Media|3f3debfe-f918-4d91-ad3c-df12ce43024d"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oe70cbf463ba4d19a6203d9e6cd457e4" ma:index="35"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TaxCatchAll" ma:index="39"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78d451c341b4341be14d5956588aac4" ma:index="44" nillable="true" ma:taxonomy="true" ma:internalName="e78d451c341b4341be14d5956588aac4" ma:taxonomyFieldName="Unidad_x0020_de_x0020_Destino" ma:displayName="Unidad de Destino"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SharedContentType xmlns="Microsoft.SharePoint.Taxonomy.ContentTypeSync" SourceId="031b4bb2-0db7-40b3-a341-fc1511e9642d" ContentTypeId="0x010100E97154E09FCE6A4E8EAEBD5C54DD1AE40202" PreviousValue="false"/>
</file>

<file path=customXml/item6.xml><?xml version="1.0" encoding="utf-8"?>
<p:properties xmlns:p="http://schemas.microsoft.com/office/2006/metadata/properties" xmlns:xsi="http://www.w3.org/2001/XMLSchema-instance">
  <documentManagement>
    <TaxCatchAll xmlns="b875e23b-67d9-4b2e-bdec-edacbf90b326">
      <Value>426</Value>
      <Value>130</Value>
      <Value>3</Value>
      <Value>2</Value>
      <Value>63</Value>
    </TaxCatchAll>
    <OtraEntidadExterna xmlns="b875e23b-67d9-4b2e-bdec-edacbf90b326">A las entidades indicadas en la circular</OtraEntidadExterna>
    <Firmado xmlns="b875e23b-67d9-4b2e-bdec-edacbf90b326">true</Firmado>
    <Responsable xmlns="b875e23b-67d9-4b2e-bdec-edacbf90b326">
      <UserInfo>
        <DisplayName>SEGURA CALDERON GENARO ALONSO</DisplayName>
        <AccountId>1761</AccountId>
        <AccountType/>
      </UserInfo>
    </Responsable>
    <PlazoArchivo xmlns="b875e23b-67d9-4b2e-bdec-edacbf90b326">84</PlazoArchivo>
    <FirmadoPor xmlns="b875e23b-67d9-4b2e-bdec-edacbf90b326">
      <UserInfo>
        <DisplayName>i:0#.w|pdc-atlantida\alfaroab</DisplayName>
        <AccountId>2147</AccountId>
        <AccountType/>
      </UserInfo>
    </FirmadoPor>
    <InformarA xmlns="b875e23b-67d9-4b2e-bdec-edacbf90b326">
      <UserInfo>
        <DisplayName>SALIENTE NORMAS</DisplayName>
        <AccountId>708</AccountId>
        <AccountType/>
      </UserInfo>
    </InformarA>
    <EstadoCorrespondencia xmlns="b875e23b-67d9-4b2e-bdec-edacbf90b326">Aprobado para envío</EstadoCorrespondencia>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No responde a ningún oficio</NoReferencia>
    <l7effaed12754cb5ac10c41f8d7b4c94 xmlns="b875e23b-67d9-4b2e-bdec-edacbf90b326">
      <Terms xmlns="http://schemas.microsoft.com/office/infopath/2007/PartnerControls">
        <TermInfo xmlns="http://schemas.microsoft.com/office/infopath/2007/PartnerControls">
          <TermName>Circular</TermName>
          <TermId>a95dd0af-ef18-4305-9c8d-aa79141c6059</TermId>
        </TermInfo>
      </Terms>
    </l7effaed12754cb5ac10c41f8d7b4c94>
    <ObservacionesCorrespondencia xmlns="b875e23b-67d9-4b2e-bdec-edacbf90b326">Circular Externa Propuesta Manual SICVECA
Copiar a saliente Normas</ObservacionesCorrespondencia>
    <lb0b7da792b243d9bfa96ad7487ad734 xmlns="b875e23b-67d9-4b2e-bdec-edacbf90b326">
      <Terms xmlns="http://schemas.microsoft.com/office/infopath/2007/PartnerControls">
        <TermInfo xmlns="http://schemas.microsoft.com/office/infopath/2007/PartnerControls">
          <TermName xmlns="http://schemas.microsoft.com/office/infopath/2007/PartnerControls">Confidencial</TermName>
          <TermId xmlns="http://schemas.microsoft.com/office/infopath/2007/PartnerControls">d19c5cf3-f0e9-4d18-86d2-7bee4000e1ea</TermId>
        </TermInfo>
      </Terms>
    </lb0b7da792b243d9bfa96ad7487ad734>
    <i59047726d7740049efd9a6f532367cb xmlns="b875e23b-67d9-4b2e-bdec-edacbf90b326">
      <Terms xmlns="http://schemas.microsoft.com/office/infopath/2007/PartnerControls">
        <TermInfo xmlns="http://schemas.microsoft.com/office/infopath/2007/PartnerControls">
          <TermName>Media</TermName>
          <TermId>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 xsi:nil="true"/>
    <RemitenteOriginal xmlns="b875e23b-67d9-4b2e-bdec-edacbf90b326">Departamento de Normas</RemitenteOriginal>
    <Secretaria xmlns="b875e23b-67d9-4b2e-bdec-edacbf90b326">
      <UserInfo>
        <DisplayName>VARGAS LEAL MARIA GABRIELA</DisplayName>
        <AccountId>284</AccountId>
        <AccountType/>
      </UserInfo>
    </Secretaria>
    <e78d451c341b4341be14d5956588aac4 xmlns="b875e23b-67d9-4b2e-bdec-edacbf90b326">
      <Terms xmlns="http://schemas.microsoft.com/office/infopath/2007/PartnerControls"/>
    </e78d451c341b4341be14d5956588aac4>
    <Año xmlns="b875e23b-67d9-4b2e-bdec-edacbf90b326">2019</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Media</TermName>
          <TermId>3f3debfe-f918-4d91-ad3c-df12ce43024d</TermId>
        </TermInfo>
      </Terms>
    </c7a4f14da8a146089ab80d380d2664ad>
    <Subject1 xmlns="b875e23b-67d9-4b2e-bdec-edacbf90b326">Circular Externa Propuesta Manual SICVECA</Subject1>
    <Entrante_x0020_relacionado xmlns="b875e23b-67d9-4b2e-bdec-edacbf90b326">
      <Url xsi:nil="true"/>
      <Description xsi:nil="true"/>
    </Entrante_x0020_relacionado>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F7237-7071-47B9-A7EF-78F803F2012F}"/>
</file>

<file path=customXml/itemProps2.xml><?xml version="1.0" encoding="utf-8"?>
<ds:datastoreItem xmlns:ds="http://schemas.openxmlformats.org/officeDocument/2006/customXml" ds:itemID="{14FDB916-A9C8-4EF7-9EF8-F380625841F7}"/>
</file>

<file path=customXml/itemProps3.xml><?xml version="1.0" encoding="utf-8"?>
<ds:datastoreItem xmlns:ds="http://schemas.openxmlformats.org/officeDocument/2006/customXml" ds:itemID="{671BB33E-3D7C-47D1-A735-5E928D170920}"/>
</file>

<file path=customXml/itemProps4.xml><?xml version="1.0" encoding="utf-8"?>
<ds:datastoreItem xmlns:ds="http://schemas.openxmlformats.org/officeDocument/2006/customXml" ds:itemID="{225ADC64-D98A-4E60-A92D-E8F0F8561677}"/>
</file>

<file path=customXml/itemProps5.xml><?xml version="1.0" encoding="utf-8"?>
<ds:datastoreItem xmlns:ds="http://schemas.openxmlformats.org/officeDocument/2006/customXml" ds:itemID="{7F75E0E4-0BBF-49BF-B044-42F4080BC7A3}"/>
</file>

<file path=customXml/itemProps6.xml><?xml version="1.0" encoding="utf-8"?>
<ds:datastoreItem xmlns:ds="http://schemas.openxmlformats.org/officeDocument/2006/customXml" ds:itemID="{283BF82E-1A70-4392-8CF2-7DEAFF1953AE}"/>
</file>

<file path=customXml/itemProps7.xml><?xml version="1.0" encoding="utf-8"?>
<ds:datastoreItem xmlns:ds="http://schemas.openxmlformats.org/officeDocument/2006/customXml" ds:itemID="{4536AC51-DE16-4CD5-B485-04B0FD4A1ADD}"/>
</file>

<file path=docProps/app.xml><?xml version="1.0" encoding="utf-8"?>
<Properties xmlns="http://schemas.openxmlformats.org/officeDocument/2006/extended-properties" xmlns:vt="http://schemas.openxmlformats.org/officeDocument/2006/docPropsVTypes">
  <Template>plantilla-SGF-13-Normas</Template>
  <TotalTime>25</TotalTime>
  <Pages>4</Pages>
  <Words>691</Words>
  <Characters>3804</Characters>
  <Application>Microsoft Office Word</Application>
  <DocSecurity>0</DocSecurity>
  <Lines>31</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ROJAS CORDERO CARLOS ALBERTO</dc:creator>
  <cp:lastModifiedBy>VARGAS LEAL MARIA GABRIELA</cp:lastModifiedBy>
  <cp:revision>13</cp:revision>
  <cp:lastPrinted>2015-07-30T22:36:00Z</cp:lastPrinted>
  <dcterms:created xsi:type="dcterms:W3CDTF">2019-06-03T20:35:00Z</dcterms:created>
  <dcterms:modified xsi:type="dcterms:W3CDTF">2019-06-06T16:01:00Z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Integridad">
    <vt:lpwstr>2;#Media|7c263feb-a1d7-4b26-9b28-09e7514882c1</vt:lpwstr>
  </property>
  <property fmtid="{D5CDD505-2E9C-101B-9397-08002B2CF9AE}" pid="4" name="_dlc_policyId">
    <vt:lpwstr>0x010100E97154E09FCE6A4E8EAEBD5C54DD1AE4|-1695030217</vt:lpwstr>
  </property>
  <property fmtid="{D5CDD505-2E9C-101B-9397-08002B2CF9AE}" pid="5" name="Tipo Documental">
    <vt:lpwstr>426;#Circular|a95dd0af-ef18-4305-9c8d-aa79141c6059</vt:lpwstr>
  </property>
  <property fmtid="{D5CDD505-2E9C-101B-9397-08002B2CF9AE}" pid="6"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7" name="Unidad de Destino">
    <vt:lpwstr/>
  </property>
  <property fmtid="{D5CDD505-2E9C-101B-9397-08002B2CF9AE}" pid="8" name="Disponibilidad">
    <vt:lpwstr>3;#Media|3f3debfe-f918-4d91-ad3c-df12ce43024d</vt:lpwstr>
  </property>
  <property fmtid="{D5CDD505-2E9C-101B-9397-08002B2CF9AE}" pid="9" name="Confidencialidad1">
    <vt:lpwstr>130;#Confidencial|d19c5cf3-f0e9-4d18-86d2-7bee4000e1ea</vt:lpwstr>
  </property>
  <property fmtid="{D5CDD505-2E9C-101B-9397-08002B2CF9AE}" pid="10" name="Unidad Remitente">
    <vt:lpwstr>63;#SUGEF - Despacho|2d490573-c91c-4a7c-9f31-5076771b6476</vt:lpwstr>
  </property>
  <property fmtid="{D5CDD505-2E9C-101B-9397-08002B2CF9AE}" pid="11" name="Dirigido a (entidad externa)">
    <vt:lpwstr/>
  </property>
  <property fmtid="{D5CDD505-2E9C-101B-9397-08002B2CF9AE}" pid="12" name="Order">
    <vt:r8>34200</vt:r8>
  </property>
  <property fmtid="{D5CDD505-2E9C-101B-9397-08002B2CF9AE}" pid="13" name="Confidencialidad">
    <vt:lpwstr>Confidencial|d19c5cf3-f0e9-4d18-86d2-7bee4000e1ea</vt:lpwstr>
  </property>
  <property fmtid="{D5CDD505-2E9C-101B-9397-08002B2CF9AE}" pid="14" name="WorkflowChangePath">
    <vt:lpwstr>db02241f-29c2-4291-a3e5-2279928b3947,6;d0e83af1-b0eb-40a2-ba65-b7f8bb3cd533,8;</vt:lpwstr>
  </property>
</Properties>
</file>