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8F1461" w14:paraId="72E77130" w14:textId="77777777">
      <w:pPr>
        <w:tabs>
          <w:tab w:val="left" w:pos="2843"/>
        </w:tabs>
        <w:spacing w:line="240" w:lineRule="auto"/>
        <w:rPr>
          <w:sz w:val="24"/>
        </w:rPr>
      </w:pPr>
      <w:r w:rsidRPr="002E2B0A">
        <w:rPr>
          <w:sz w:val="24"/>
        </w:rPr>
        <w:tab/>
      </w:r>
    </w:p>
    <w:p w:rsidR="006A1C85" w:rsidP="006A1C85" w:rsidRDefault="006A1C85" w14:paraId="33EE35B9" w14:textId="77777777">
      <w:pPr>
        <w:jc w:val="center"/>
        <w:rPr>
          <w:b/>
          <w:sz w:val="32"/>
          <w:szCs w:val="32"/>
        </w:rPr>
      </w:pPr>
      <w:r w:rsidRPr="006D44EA">
        <w:rPr>
          <w:b/>
          <w:sz w:val="32"/>
          <w:szCs w:val="32"/>
        </w:rPr>
        <w:t>CIRCULAR EXTERNA</w:t>
      </w:r>
    </w:p>
    <w:p w:rsidR="006A1C85" w:rsidP="006A1C85" w:rsidRDefault="006A1C85" w14:paraId="548FDAA4" w14:textId="77777777">
      <w:pPr>
        <w:tabs>
          <w:tab w:val="left" w:pos="2843"/>
        </w:tabs>
        <w:spacing w:line="240" w:lineRule="auto"/>
        <w:jc w:val="center"/>
        <w:rPr>
          <w:sz w:val="24"/>
        </w:rPr>
      </w:pPr>
      <w:sdt>
        <w:sdtPr>
          <w:rPr>
            <w:sz w:val="24"/>
          </w:rPr>
          <w:alias w:val="Consecutivo"/>
          <w:tag w:val="Consecutivo"/>
          <w:id w:val="2052717023"/>
          <w:placeholder>
            <w:docPart w:val="BFB1B179BC70441488344A86B09E7953"/>
          </w:placeholder>
          <w:text/>
        </w:sdtPr>
        <w:sdtContent>
          <w:r>
            <w:t>SGF-0191-2019</w:t>
          </w:r>
        </w:sdtContent>
      </w:sdt>
      <w:r>
        <w:rPr>
          <w:sz w:val="24"/>
        </w:rPr>
        <w:t xml:space="preserve"> - </w:t>
      </w:r>
      <w:sdt>
        <w:sdtPr>
          <w:rPr>
            <w:sz w:val="24"/>
          </w:rPr>
          <w:alias w:val="Confidencialidad"/>
          <w:tag w:val="Confidencialidad"/>
          <w:id w:val="1447896894"/>
          <w:placeholder>
            <w:docPart w:val="F0D6CE23D9644404B12FAC6BA93438D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Pr>
              <w:sz w:val="24"/>
            </w:rPr>
            <w:t>SGF-PUBLICO</w:t>
          </w:r>
        </w:sdtContent>
      </w:sdt>
    </w:p>
    <w:p w:rsidR="006A1C85" w:rsidP="006A1C85" w:rsidRDefault="006A1C85" w14:paraId="2DC396A7" w14:textId="77777777">
      <w:pPr>
        <w:tabs>
          <w:tab w:val="left" w:pos="2843"/>
        </w:tabs>
        <w:spacing w:line="240" w:lineRule="auto"/>
        <w:jc w:val="center"/>
        <w:rPr>
          <w:sz w:val="24"/>
        </w:rPr>
      </w:pPr>
      <w:r>
        <w:rPr>
          <w:sz w:val="24"/>
        </w:rPr>
        <w:t>22 de enero de 2019</w:t>
      </w:r>
    </w:p>
    <w:p w:rsidRPr="006D44EA" w:rsidR="006A1C85" w:rsidP="006A1C85" w:rsidRDefault="006A1C85" w14:paraId="43774CAD" w14:textId="77777777">
      <w:pPr>
        <w:jc w:val="center"/>
        <w:rPr>
          <w:b/>
          <w:sz w:val="32"/>
          <w:szCs w:val="32"/>
          <w:lang w:val="es-ES_tradnl" w:eastAsia="es-ES"/>
        </w:rPr>
      </w:pPr>
      <w:bookmarkStart w:name="_GoBack" w:id="0"/>
      <w:bookmarkEnd w:id="0"/>
    </w:p>
    <w:p w:rsidRPr="00375C0B" w:rsidR="006A1C85" w:rsidP="006A1C85" w:rsidRDefault="006A1C85" w14:paraId="52C551AD" w14:textId="77777777">
      <w:pPr>
        <w:widowControl w:val="0"/>
        <w:spacing w:line="240" w:lineRule="auto"/>
        <w:ind w:left="34" w:right="86"/>
        <w:rPr>
          <w:b/>
          <w:szCs w:val="22"/>
          <w:lang w:val="es-CR"/>
        </w:rPr>
      </w:pPr>
      <w:r w:rsidRPr="00375C0B">
        <w:rPr>
          <w:b/>
          <w:szCs w:val="22"/>
          <w:lang w:val="es-CR"/>
        </w:rPr>
        <w:t>DIRIGIDA A:</w:t>
      </w:r>
    </w:p>
    <w:p w:rsidRPr="00375C0B" w:rsidR="006A1C85" w:rsidP="006A1C85" w:rsidRDefault="006A1C85" w14:paraId="76DB48F7" w14:textId="77777777">
      <w:pPr>
        <w:widowControl w:val="0"/>
        <w:spacing w:line="240" w:lineRule="auto"/>
        <w:ind w:left="34" w:right="86"/>
        <w:rPr>
          <w:szCs w:val="22"/>
          <w:lang w:val="es-CR"/>
        </w:rPr>
      </w:pPr>
    </w:p>
    <w:p w:rsidRPr="00375C0B" w:rsidR="006A1C85" w:rsidP="006A1C85" w:rsidRDefault="006A1C85" w14:paraId="558B13E1"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6A1C85" w:rsidP="006A1C85" w:rsidRDefault="006A1C85" w14:paraId="53868B29"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6A1C85" w:rsidP="006A1C85" w:rsidRDefault="006A1C85" w14:paraId="6B95775D"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rsidRPr="00375C0B" w:rsidR="006A1C85" w:rsidP="006A1C85" w:rsidRDefault="006A1C85" w14:paraId="601111F6"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6A1C85" w:rsidP="006A1C85" w:rsidRDefault="006A1C85" w14:paraId="09EAE8DB"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375C0B" w:rsidR="006A1C85" w:rsidP="006A1C85" w:rsidRDefault="006A1C85" w14:paraId="13F3CEE9" w14:textId="77777777">
      <w:pPr>
        <w:pStyle w:val="Prrafodelista"/>
        <w:widowControl w:val="0"/>
        <w:spacing w:after="200"/>
        <w:ind w:left="567" w:right="86"/>
        <w:jc w:val="both"/>
        <w:rPr>
          <w:rFonts w:ascii="Cambria" w:hAnsi="Cambria"/>
          <w:sz w:val="22"/>
          <w:szCs w:val="22"/>
          <w:lang w:val="es-CR"/>
        </w:rPr>
      </w:pPr>
    </w:p>
    <w:p w:rsidRPr="00375C0B" w:rsidR="006A1C85" w:rsidP="006A1C85" w:rsidRDefault="006A1C85" w14:paraId="0B5580B6" w14:textId="77777777">
      <w:pPr>
        <w:rPr>
          <w:szCs w:val="22"/>
        </w:rPr>
      </w:pPr>
      <w:r>
        <w:rPr>
          <w:szCs w:val="22"/>
        </w:rPr>
        <w:t>El</w:t>
      </w:r>
      <w:r w:rsidRPr="00375C0B">
        <w:rPr>
          <w:szCs w:val="22"/>
        </w:rPr>
        <w:t xml:space="preserve"> Superintendente General de Entidades Financieras,</w:t>
      </w:r>
    </w:p>
    <w:p w:rsidRPr="00375C0B" w:rsidR="006A1C85" w:rsidP="006A1C85" w:rsidRDefault="006A1C85" w14:paraId="6A378534" w14:textId="77777777">
      <w:pPr>
        <w:rPr>
          <w:szCs w:val="22"/>
        </w:rPr>
      </w:pPr>
    </w:p>
    <w:p w:rsidRPr="00375C0B" w:rsidR="006A1C85" w:rsidP="006A1C85" w:rsidRDefault="006A1C85" w14:paraId="6EFE19D8" w14:textId="77777777">
      <w:pPr>
        <w:rPr>
          <w:b/>
          <w:szCs w:val="22"/>
        </w:rPr>
      </w:pPr>
      <w:r w:rsidRPr="00375C0B">
        <w:rPr>
          <w:b/>
          <w:szCs w:val="22"/>
        </w:rPr>
        <w:t>Considerando que:</w:t>
      </w:r>
    </w:p>
    <w:p w:rsidRPr="00375C0B" w:rsidR="006A1C85" w:rsidP="006A1C85" w:rsidRDefault="006A1C85" w14:paraId="25325A46" w14:textId="77777777">
      <w:pPr>
        <w:rPr>
          <w:b/>
          <w:szCs w:val="22"/>
        </w:rPr>
      </w:pPr>
    </w:p>
    <w:p w:rsidRPr="00375C0B" w:rsidR="006A1C85" w:rsidP="006A1C85" w:rsidRDefault="006A1C85" w14:paraId="17BDEB00"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Es necesario realizar trabajos de mantenimiento en la plataforma tecnológica de la SUGEF.</w:t>
      </w:r>
    </w:p>
    <w:p w:rsidRPr="00375C0B" w:rsidR="006A1C85" w:rsidP="006A1C85" w:rsidRDefault="006A1C85" w14:paraId="6BED21FC"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Los trabajos se estarán realizando el día sábado</w:t>
      </w:r>
      <w:r>
        <w:rPr>
          <w:rFonts w:ascii="Cambria" w:hAnsi="Cambria"/>
          <w:color w:val="181818"/>
          <w:sz w:val="22"/>
          <w:szCs w:val="22"/>
          <w:lang w:val="es-CR" w:eastAsia="en-US"/>
        </w:rPr>
        <w:t xml:space="preserve"> 02 y domingo 03</w:t>
      </w:r>
      <w:r w:rsidRPr="00375C0B">
        <w:rPr>
          <w:rFonts w:ascii="Cambria" w:hAnsi="Cambria"/>
          <w:color w:val="181818"/>
          <w:sz w:val="22"/>
          <w:szCs w:val="22"/>
          <w:lang w:val="es-CR" w:eastAsia="en-US"/>
        </w:rPr>
        <w:t xml:space="preserve"> de </w:t>
      </w:r>
      <w:r>
        <w:rPr>
          <w:rFonts w:ascii="Cambria" w:hAnsi="Cambria"/>
          <w:color w:val="181818"/>
          <w:sz w:val="22"/>
          <w:szCs w:val="22"/>
          <w:lang w:val="es-CR" w:eastAsia="en-US"/>
        </w:rPr>
        <w:t>febrero del 2019</w:t>
      </w:r>
      <w:r w:rsidRPr="00375C0B">
        <w:rPr>
          <w:rFonts w:ascii="Cambria" w:hAnsi="Cambria"/>
          <w:color w:val="181818"/>
          <w:sz w:val="22"/>
          <w:szCs w:val="22"/>
          <w:lang w:val="es-CR" w:eastAsia="en-US"/>
        </w:rPr>
        <w:t>.</w:t>
      </w:r>
    </w:p>
    <w:p w:rsidRPr="00375C0B" w:rsidR="006A1C85" w:rsidP="006A1C85" w:rsidRDefault="006A1C85" w14:paraId="033DA93A"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 incluyendo los sistemas CIC y  SICVECA, se verán afectados.</w:t>
      </w:r>
    </w:p>
    <w:p w:rsidRPr="00375C0B" w:rsidR="006A1C85" w:rsidP="006A1C85" w:rsidRDefault="006A1C85" w14:paraId="6F91C01A" w14:textId="77777777">
      <w:pPr>
        <w:pStyle w:val="Prrafodelista"/>
        <w:jc w:val="both"/>
        <w:rPr>
          <w:rFonts w:ascii="Cambria" w:hAnsi="Cambria"/>
          <w:color w:val="181818"/>
          <w:sz w:val="22"/>
          <w:szCs w:val="22"/>
          <w:lang w:val="es-CR" w:eastAsia="en-US"/>
        </w:rPr>
      </w:pPr>
    </w:p>
    <w:p w:rsidRPr="00375C0B" w:rsidR="006A1C85" w:rsidP="006A1C85" w:rsidRDefault="006A1C85" w14:paraId="4583A1D4" w14:textId="77777777">
      <w:pPr>
        <w:rPr>
          <w:rFonts w:eastAsia="MS Mincho"/>
          <w:b/>
          <w:szCs w:val="22"/>
          <w:lang w:val="es-ES_tradnl" w:eastAsia="es-ES"/>
        </w:rPr>
      </w:pPr>
      <w:r w:rsidRPr="00375C0B">
        <w:rPr>
          <w:b/>
          <w:szCs w:val="22"/>
        </w:rPr>
        <w:t>Dispone:</w:t>
      </w:r>
    </w:p>
    <w:p w:rsidRPr="00375C0B" w:rsidR="006A1C85" w:rsidP="006A1C85" w:rsidRDefault="006A1C85" w14:paraId="65E420A6" w14:textId="77777777">
      <w:pPr>
        <w:pStyle w:val="Prrafodelista"/>
        <w:jc w:val="both"/>
        <w:rPr>
          <w:rFonts w:ascii="Cambria" w:hAnsi="Cambria"/>
          <w:color w:val="181818"/>
          <w:sz w:val="22"/>
          <w:szCs w:val="22"/>
          <w:lang w:val="es-CR" w:eastAsia="en-US"/>
        </w:rPr>
      </w:pPr>
    </w:p>
    <w:p w:rsidRPr="00375C0B" w:rsidR="006A1C85" w:rsidP="006A1C85" w:rsidRDefault="006A1C85" w14:paraId="7BC569F3" w14:textId="77777777">
      <w:pPr>
        <w:rPr>
          <w:color w:val="181818"/>
          <w:szCs w:val="22"/>
          <w:lang w:val="es-CR"/>
        </w:rPr>
      </w:pPr>
      <w:r w:rsidRPr="00375C0B">
        <w:rPr>
          <w:color w:val="181818"/>
          <w:szCs w:val="22"/>
          <w:lang w:val="es-CR"/>
        </w:rPr>
        <w:t>Que los sistemas de información estarán</w:t>
      </w:r>
      <w:r>
        <w:rPr>
          <w:color w:val="181818"/>
          <w:szCs w:val="22"/>
          <w:lang w:val="es-CR"/>
        </w:rPr>
        <w:t xml:space="preserve"> fuera de servicio desde las 8:00 a.m. del 02 de febrero hasta las 06:00 p</w:t>
      </w:r>
      <w:r w:rsidRPr="00375C0B">
        <w:rPr>
          <w:color w:val="181818"/>
          <w:szCs w:val="22"/>
          <w:lang w:val="es-CR"/>
        </w:rPr>
        <w:t xml:space="preserve">.m. del </w:t>
      </w:r>
      <w:r>
        <w:rPr>
          <w:color w:val="181818"/>
          <w:szCs w:val="22"/>
          <w:lang w:val="es-CR"/>
        </w:rPr>
        <w:t>03 de febrero  del 2019</w:t>
      </w:r>
      <w:r w:rsidRPr="00375C0B">
        <w:rPr>
          <w:color w:val="181818"/>
          <w:szCs w:val="22"/>
          <w:lang w:val="es-CR"/>
        </w:rPr>
        <w:t>.</w:t>
      </w:r>
    </w:p>
    <w:p w:rsidRPr="00375C0B" w:rsidR="006A1C85" w:rsidP="006A1C85" w:rsidRDefault="006A1C85" w14:paraId="5F7E93D3" w14:textId="77777777">
      <w:pPr>
        <w:pStyle w:val="Prrafodelista"/>
        <w:jc w:val="both"/>
        <w:rPr>
          <w:rFonts w:ascii="Cambria" w:hAnsi="Cambria"/>
          <w:color w:val="181818"/>
          <w:sz w:val="22"/>
          <w:szCs w:val="22"/>
          <w:lang w:val="es-CR" w:eastAsia="en-US"/>
        </w:rPr>
      </w:pPr>
    </w:p>
    <w:p w:rsidRPr="00375C0B" w:rsidR="006A1C85" w:rsidP="006A1C85" w:rsidRDefault="006A1C85" w14:paraId="15F9EBEF" w14:textId="77777777">
      <w:pPr>
        <w:pStyle w:val="Texto0"/>
        <w:spacing w:before="0" w:after="0" w:line="240" w:lineRule="auto"/>
        <w:rPr>
          <w:szCs w:val="22"/>
          <w:lang w:val="es-CR"/>
        </w:rPr>
      </w:pPr>
      <w:r w:rsidRPr="00375C0B">
        <w:rPr>
          <w:szCs w:val="22"/>
          <w:lang w:val="es-CR"/>
        </w:rPr>
        <w:t xml:space="preserve">Para consultas pueden comunicarse con </w:t>
      </w:r>
      <w:r>
        <w:rPr>
          <w:szCs w:val="22"/>
          <w:lang w:val="es-CR"/>
        </w:rPr>
        <w:t>Paula Durán Trejos, al teléfono 2243-4921</w:t>
      </w:r>
      <w:r w:rsidRPr="00375C0B">
        <w:rPr>
          <w:szCs w:val="22"/>
          <w:lang w:val="es-CR"/>
        </w:rPr>
        <w:t xml:space="preserve">, o al correo electrónico </w:t>
      </w:r>
      <w:r>
        <w:rPr>
          <w:rStyle w:val="Hipervnculo"/>
          <w:szCs w:val="22"/>
          <w:lang w:val="es-CR"/>
        </w:rPr>
        <w:t>pduran@sugef.fi.cr</w:t>
      </w:r>
    </w:p>
    <w:p w:rsidR="006A1C85" w:rsidP="00D26EDE" w:rsidRDefault="006A1C85" w14:paraId="2FDCE0FA" w14:textId="77777777">
      <w:pPr>
        <w:pStyle w:val="Texto0"/>
        <w:spacing w:before="0" w:after="0" w:line="240" w:lineRule="auto"/>
        <w:rPr>
          <w:sz w:val="24"/>
        </w:rPr>
      </w:pPr>
    </w:p>
    <w:p w:rsidRPr="002E2B0A" w:rsidR="0071134B" w:rsidP="00D26EDE" w:rsidRDefault="006A1C85" w14:paraId="47AFB6A7" w14:textId="77777777">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7EFD973A" wp14:anchorId="069E3901">
            <wp:simplePos x="0" y="0"/>
            <wp:positionH relativeFrom="column">
              <wp:posOffset>-192405</wp:posOffset>
            </wp:positionH>
            <wp:positionV relativeFrom="paragraph">
              <wp:posOffset>158115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1134B">
        <w:rPr>
          <w:sz w:val="24"/>
        </w:rPr>
        <w:t>Atentamente,</w:t>
      </w:r>
    </w:p>
    <w:p w:rsidRPr="002E2B0A" w:rsidR="000F34AE" w:rsidP="00D26EDE" w:rsidRDefault="000F34AE" w14:paraId="3AFF0AB9" w14:textId="77777777">
      <w:pPr>
        <w:spacing w:line="240" w:lineRule="auto"/>
        <w:rPr>
          <w:sz w:val="24"/>
        </w:rPr>
      </w:pPr>
    </w:p>
    <w:p w:rsidR="006E7C22" w:rsidP="00EB4E27" w:rsidRDefault="006E7C22" w14:paraId="654B1DD1" w14:textId="77777777">
      <w:pPr>
        <w:rPr>
          <w:b/>
        </w:rPr>
      </w:pPr>
    </w:p>
    <w:p w:rsidR="00A35D0A" w:rsidP="00A35D0A" w:rsidRDefault="006D170A" w14:paraId="0DC3C720" w14:textId="77777777">
      <w:pPr>
        <w:pStyle w:val="Negrita"/>
        <w:jc w:val="left"/>
        <w:rPr>
          <w:noProof/>
          <w:lang w:val="es-CR" w:eastAsia="es-CR"/>
        </w:rPr>
      </w:pPr>
      <w:r w:rsidRPr="006D170A">
        <w:rPr>
          <w:b w:val="0"/>
          <w:sz w:val="24"/>
        </w:rPr>
        <w:t>Bernardo Alfaro A.</w:t>
      </w:r>
      <w:r w:rsidR="006E7C22">
        <w:rPr>
          <w:sz w:val="24"/>
        </w:rPr>
        <w:br/>
      </w:r>
      <w:r w:rsidR="00CB7850">
        <w:rPr>
          <w:sz w:val="24"/>
        </w:rPr>
        <w:t>Superi</w:t>
      </w:r>
      <w:r w:rsidRPr="00A35D0A" w:rsidR="00A35D0A">
        <w:rPr>
          <w:sz w:val="24"/>
        </w:rPr>
        <w:t xml:space="preserve">ntendente </w:t>
      </w:r>
      <w:r w:rsidR="00A35D0A">
        <w:rPr>
          <w:noProof/>
          <w:lang w:val="es-CR" w:eastAsia="es-CR"/>
        </w:rPr>
        <w:t xml:space="preserve"> </w:t>
      </w:r>
    </w:p>
    <w:p w:rsidR="00577A95" w:rsidP="0085692C" w:rsidRDefault="00577A95" w14:paraId="2ABAD531" w14:textId="77777777">
      <w:pPr>
        <w:pStyle w:val="Negrita"/>
      </w:pPr>
    </w:p>
    <w:p w:rsidR="0071134B" w:rsidP="0085692C" w:rsidRDefault="006A1C85" w14:paraId="5C9185FA" w14:textId="77777777">
      <w:pPr>
        <w:pStyle w:val="Negrita"/>
      </w:pPr>
      <w:r w:rsidRPr="006A1C85">
        <w:rPr>
          <w:b w:val="0"/>
          <w:sz w:val="18"/>
        </w:rPr>
        <w:t>BAA/OSCH</w:t>
      </w:r>
    </w:p>
    <w:sectPr w:rsidR="0071134B"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6FBFB" w14:textId="77777777" w:rsidR="006A1C85" w:rsidRDefault="006A1C85" w:rsidP="00D43D57">
      <w:r>
        <w:separator/>
      </w:r>
    </w:p>
  </w:endnote>
  <w:endnote w:type="continuationSeparator" w:id="0">
    <w:p w14:paraId="45F9823D" w14:textId="77777777" w:rsidR="006A1C85" w:rsidRDefault="006A1C85"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56C92281"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A03A260" w14:textId="77777777">
      <w:trPr>
        <w:trHeight w:val="546"/>
      </w:trPr>
      <w:tc>
        <w:tcPr>
          <w:tcW w:w="3189" w:type="dxa"/>
          <w:shd w:val="clear" w:color="auto" w:fill="FFFFFF"/>
          <w:vAlign w:val="center"/>
        </w:tcPr>
        <w:p w:rsidR="008F1461" w:rsidP="000C62BB" w:rsidRDefault="008F1461" w14:paraId="7D3DA3AC" w14:textId="77777777">
          <w:pPr>
            <w:pStyle w:val="Piepagina"/>
          </w:pPr>
          <w:r>
            <w:rPr>
              <w:b/>
              <w:bCs/>
            </w:rPr>
            <w:t>Teléfono</w:t>
          </w:r>
          <w:r>
            <w:t xml:space="preserve">   (506) 2243-4848</w:t>
          </w:r>
        </w:p>
        <w:p w:rsidR="008F1461" w:rsidP="000C62BB" w:rsidRDefault="008F1461" w14:paraId="40BD0481"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E62AEFE" w14:textId="77777777">
          <w:pPr>
            <w:pStyle w:val="Piepagina"/>
          </w:pPr>
          <w:r>
            <w:rPr>
              <w:b/>
              <w:bCs/>
            </w:rPr>
            <w:t>Apartado</w:t>
          </w:r>
          <w:r>
            <w:t xml:space="preserve"> 2762-1000</w:t>
          </w:r>
        </w:p>
        <w:p w:rsidR="008F1461" w:rsidP="000C62BB" w:rsidRDefault="008F1461" w14:paraId="1AE00FDB" w14:textId="77777777">
          <w:pPr>
            <w:pStyle w:val="Piepagina"/>
          </w:pPr>
          <w:r>
            <w:t>San José, Costa Rica</w:t>
          </w:r>
        </w:p>
      </w:tc>
      <w:tc>
        <w:tcPr>
          <w:tcW w:w="2410" w:type="dxa"/>
          <w:shd w:val="clear" w:color="auto" w:fill="FFFFFF"/>
          <w:vAlign w:val="center"/>
        </w:tcPr>
        <w:p w:rsidR="008F1461" w:rsidP="000C62BB" w:rsidRDefault="008F1461" w14:paraId="20CD0646" w14:textId="77777777">
          <w:pPr>
            <w:pStyle w:val="Piepagina"/>
          </w:pPr>
          <w:r>
            <w:t>www.sugef.fi.cr</w:t>
          </w:r>
        </w:p>
        <w:p w:rsidR="008F1461" w:rsidP="000C62BB" w:rsidRDefault="008F1461" w14:paraId="74766A5E" w14:textId="77777777">
          <w:pPr>
            <w:pStyle w:val="Piepagina"/>
          </w:pPr>
          <w:r>
            <w:t>sugefcr@sugef.fi.cr</w:t>
          </w:r>
        </w:p>
      </w:tc>
      <w:tc>
        <w:tcPr>
          <w:tcW w:w="260" w:type="dxa"/>
          <w:shd w:val="clear" w:color="auto" w:fill="FFFFFF"/>
        </w:tcPr>
        <w:p w:rsidR="008F1461" w:rsidP="000C62BB" w:rsidRDefault="008F1461" w14:paraId="7DDB882A" w14:textId="77777777">
          <w:pPr>
            <w:pStyle w:val="Piepagina"/>
          </w:pPr>
          <w:r>
            <w:fldChar w:fldCharType="begin"/>
          </w:r>
          <w:r>
            <w:instrText>PAGE   \* MERGEFORMAT</w:instrText>
          </w:r>
          <w:r>
            <w:fldChar w:fldCharType="separate"/>
          </w:r>
          <w:r w:rsidR="006A1C85">
            <w:rPr>
              <w:noProof/>
            </w:rPr>
            <w:t>1</w:t>
          </w:r>
          <w:r>
            <w:fldChar w:fldCharType="end"/>
          </w:r>
        </w:p>
      </w:tc>
    </w:tr>
  </w:tbl>
  <w:p w:rsidRPr="000C62BB" w:rsidR="00590F07" w:rsidRDefault="00590F07" w14:paraId="2879251A" w14:textId="77777777">
    <w:pPr>
      <w:pStyle w:val="Piedepgina"/>
      <w:jc w:val="right"/>
      <w:rPr>
        <w:color w:val="969696"/>
        <w:sz w:val="20"/>
        <w:szCs w:val="20"/>
      </w:rPr>
    </w:pPr>
  </w:p>
  <w:p w:rsidR="001C075B" w:rsidP="00FA54DF" w:rsidRDefault="001C075B" w14:paraId="4A912352"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2BE1C28" w14:textId="77777777">
    <w:pPr>
      <w:pStyle w:val="Piepagina"/>
      <w:jc w:val="center"/>
    </w:pPr>
    <w:r>
      <w:rPr>
        <w:noProof/>
        <w:lang w:val="es-CR" w:eastAsia="es-CR"/>
      </w:rPr>
      <w:drawing>
        <wp:anchor distT="0" distB="0" distL="114300" distR="114300" simplePos="0" relativeHeight="251669504" behindDoc="1" locked="0" layoutInCell="1" allowOverlap="1" wp14:editId="172BBD17" wp14:anchorId="2A624632">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556587AB" wp14:anchorId="0401D56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C6DD058" w14:textId="77777777">
                          <w:pPr>
                            <w:rPr>
                              <w:color w:val="003A68"/>
                              <w:sz w:val="14"/>
                              <w:szCs w:val="14"/>
                            </w:rPr>
                          </w:pPr>
                          <w:r w:rsidRPr="00FA54DF">
                            <w:rPr>
                              <w:color w:val="003A68"/>
                              <w:sz w:val="14"/>
                              <w:szCs w:val="14"/>
                            </w:rPr>
                            <w:t xml:space="preserve">T. (506)    </w:t>
                          </w:r>
                        </w:p>
                        <w:p w:rsidRPr="00FA54DF" w:rsidR="001C075B" w:rsidRDefault="001C075B" w14:paraId="2BDEA7F9" w14:textId="77777777">
                          <w:pPr>
                            <w:rPr>
                              <w:color w:val="003A68"/>
                              <w:sz w:val="14"/>
                              <w:szCs w:val="14"/>
                            </w:rPr>
                          </w:pPr>
                          <w:r w:rsidRPr="00FA54DF">
                            <w:rPr>
                              <w:color w:val="003A68"/>
                              <w:sz w:val="14"/>
                              <w:szCs w:val="14"/>
                            </w:rPr>
                            <w:t xml:space="preserve">F. (506) 2243-4579   </w:t>
                          </w:r>
                        </w:p>
                        <w:p w:rsidR="001C075B" w:rsidRDefault="001C075B" w14:paraId="17DEB36E" w14:textId="77777777">
                          <w:pPr>
                            <w:rPr>
                              <w:color w:val="003A68"/>
                              <w:sz w:val="14"/>
                              <w:szCs w:val="14"/>
                            </w:rPr>
                          </w:pPr>
                          <w:r w:rsidRPr="00FA54DF">
                            <w:rPr>
                              <w:color w:val="003A68"/>
                              <w:sz w:val="14"/>
                              <w:szCs w:val="14"/>
                            </w:rPr>
                            <w:t>Apdo. 10058-1000</w:t>
                          </w:r>
                        </w:p>
                        <w:p w:rsidR="001C075B" w:rsidRDefault="001C075B" w14:paraId="559650BC" w14:textId="77777777">
                          <w:pPr>
                            <w:rPr>
                              <w:color w:val="003A68"/>
                              <w:sz w:val="14"/>
                              <w:szCs w:val="14"/>
                            </w:rPr>
                          </w:pPr>
                          <w:r w:rsidRPr="00FA54DF">
                            <w:rPr>
                              <w:color w:val="003A68"/>
                              <w:sz w:val="14"/>
                              <w:szCs w:val="14"/>
                            </w:rPr>
                            <w:t>Av. 1 y Central, Calles 2 y 4</w:t>
                          </w:r>
                        </w:p>
                        <w:p w:rsidRPr="00FA54DF" w:rsidR="001C075B" w:rsidRDefault="001C075B" w14:paraId="02A42AF8"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01D56E">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C6DD058" w14:textId="77777777">
                    <w:pPr>
                      <w:rPr>
                        <w:color w:val="003A68"/>
                        <w:sz w:val="14"/>
                        <w:szCs w:val="14"/>
                      </w:rPr>
                    </w:pPr>
                    <w:r w:rsidRPr="00FA54DF">
                      <w:rPr>
                        <w:color w:val="003A68"/>
                        <w:sz w:val="14"/>
                        <w:szCs w:val="14"/>
                      </w:rPr>
                      <w:t xml:space="preserve">T. (506)    </w:t>
                    </w:r>
                  </w:p>
                  <w:p w:rsidRPr="00FA54DF" w:rsidR="001C075B" w:rsidRDefault="001C075B" w14:paraId="2BDEA7F9" w14:textId="77777777">
                    <w:pPr>
                      <w:rPr>
                        <w:color w:val="003A68"/>
                        <w:sz w:val="14"/>
                        <w:szCs w:val="14"/>
                      </w:rPr>
                    </w:pPr>
                    <w:r w:rsidRPr="00FA54DF">
                      <w:rPr>
                        <w:color w:val="003A68"/>
                        <w:sz w:val="14"/>
                        <w:szCs w:val="14"/>
                      </w:rPr>
                      <w:t xml:space="preserve">F. (506) 2243-4579   </w:t>
                    </w:r>
                  </w:p>
                  <w:p w:rsidR="001C075B" w:rsidRDefault="001C075B" w14:paraId="17DEB36E" w14:textId="77777777">
                    <w:pPr>
                      <w:rPr>
                        <w:color w:val="003A68"/>
                        <w:sz w:val="14"/>
                        <w:szCs w:val="14"/>
                      </w:rPr>
                    </w:pPr>
                    <w:r w:rsidRPr="00FA54DF">
                      <w:rPr>
                        <w:color w:val="003A68"/>
                        <w:sz w:val="14"/>
                        <w:szCs w:val="14"/>
                      </w:rPr>
                      <w:t>Apdo. 10058-1000</w:t>
                    </w:r>
                  </w:p>
                  <w:p w:rsidR="001C075B" w:rsidRDefault="001C075B" w14:paraId="559650BC" w14:textId="77777777">
                    <w:pPr>
                      <w:rPr>
                        <w:color w:val="003A68"/>
                        <w:sz w:val="14"/>
                        <w:szCs w:val="14"/>
                      </w:rPr>
                    </w:pPr>
                    <w:r w:rsidRPr="00FA54DF">
                      <w:rPr>
                        <w:color w:val="003A68"/>
                        <w:sz w:val="14"/>
                        <w:szCs w:val="14"/>
                      </w:rPr>
                      <w:t>Av. 1 y Central, Calles 2 y 4</w:t>
                    </w:r>
                  </w:p>
                  <w:p w:rsidRPr="00FA54DF" w:rsidR="001C075B" w:rsidRDefault="001C075B" w14:paraId="02A42AF8" w14:textId="77777777">
                    <w:pPr>
                      <w:rPr>
                        <w:color w:val="003A68"/>
                        <w:sz w:val="14"/>
                        <w:szCs w:val="14"/>
                      </w:rPr>
                    </w:pPr>
                  </w:p>
                </w:txbxContent>
              </v:textbox>
            </v:shape>
          </w:pict>
        </mc:Fallback>
      </mc:AlternateContent>
    </w:r>
  </w:p>
  <w:p w:rsidRPr="00D43D57" w:rsidR="001C075B" w:rsidP="008C0BF0" w:rsidRDefault="001C075B" w14:paraId="024B1BE7" w14:textId="77777777">
    <w:pPr>
      <w:pStyle w:val="Piepagina"/>
      <w:jc w:val="center"/>
    </w:pPr>
  </w:p>
  <w:p w:rsidR="001C075B" w:rsidRDefault="001C075B" w14:paraId="167A19A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914B" w14:textId="77777777" w:rsidR="006A1C85" w:rsidRDefault="006A1C85" w:rsidP="00D43D57">
      <w:r>
        <w:separator/>
      </w:r>
    </w:p>
  </w:footnote>
  <w:footnote w:type="continuationSeparator" w:id="0">
    <w:p w14:paraId="2956D441" w14:textId="77777777" w:rsidR="006A1C85" w:rsidRDefault="006A1C85"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72AB9F4" w14:textId="77777777">
    <w:pPr>
      <w:pStyle w:val="Piedepgina"/>
      <w:jc w:val="center"/>
    </w:pPr>
    <w:r>
      <w:rPr>
        <w:noProof/>
        <w:lang w:val="es-CR" w:eastAsia="es-CR"/>
      </w:rPr>
      <w:drawing>
        <wp:inline distT="0" distB="0" distL="0" distR="0" wp14:anchorId="704619E7" wp14:editId="4C5CB8B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005ACC1C" w14:textId="77777777">
    <w:pPr>
      <w:pStyle w:val="Encabezado"/>
      <w:pBdr>
        <w:bottom w:val="single" w:color="auto" w:sz="4" w:space="3"/>
      </w:pBdr>
      <w:ind w:right="-1"/>
      <w:rPr>
        <w:b/>
        <w:sz w:val="20"/>
        <w:szCs w:val="20"/>
      </w:rPr>
    </w:pPr>
    <w:r>
      <w:rPr>
        <w:noProof/>
        <w:lang w:val="es-CR" w:eastAsia="es-CR"/>
      </w:rPr>
      <w:drawing>
        <wp:inline distT="0" distB="0" distL="0" distR="0" wp14:anchorId="1C281463" wp14:editId="48A2D8C1">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65501F3"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85"/>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B4D02"/>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3735"/>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1A77"/>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A1C85"/>
    <w:rsid w:val="006C2059"/>
    <w:rsid w:val="006D170A"/>
    <w:rsid w:val="006E3610"/>
    <w:rsid w:val="006E6F58"/>
    <w:rsid w:val="006E7C22"/>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35D0A"/>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CB7850"/>
    <w:rsid w:val="00D03728"/>
    <w:rsid w:val="00D06E99"/>
    <w:rsid w:val="00D102F8"/>
    <w:rsid w:val="00D10AD8"/>
    <w:rsid w:val="00D16160"/>
    <w:rsid w:val="00D2424F"/>
    <w:rsid w:val="00D26EDE"/>
    <w:rsid w:val="00D32808"/>
    <w:rsid w:val="00D43D57"/>
    <w:rsid w:val="00D44EF3"/>
    <w:rsid w:val="00D45FC0"/>
    <w:rsid w:val="00D54C08"/>
    <w:rsid w:val="00D55CA3"/>
    <w:rsid w:val="00D96846"/>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E48"/>
    <w:rsid w:val="00ED0FDD"/>
    <w:rsid w:val="00ED2025"/>
    <w:rsid w:val="00EE00D4"/>
    <w:rsid w:val="00EE3A47"/>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BFAB"/>
  <w15:docId w15:val="{4AB1141B-0C4E-4028-A75F-E22CC63F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6A1C85"/>
    <w:rPr>
      <w:sz w:val="24"/>
      <w:szCs w:val="24"/>
      <w:lang w:val="es-ES" w:eastAsia="es-ES"/>
    </w:rPr>
  </w:style>
  <w:style w:type="paragraph" w:styleId="Prrafodelista">
    <w:name w:val="List Paragraph"/>
    <w:basedOn w:val="Normal"/>
    <w:link w:val="PrrafodelistaCar"/>
    <w:uiPriority w:val="34"/>
    <w:qFormat/>
    <w:locked/>
    <w:rsid w:val="006A1C85"/>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6A1C85"/>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B1B179BC70441488344A86B09E7953"/>
        <w:category>
          <w:name w:val="General"/>
          <w:gallery w:val="placeholder"/>
        </w:category>
        <w:types>
          <w:type w:val="bbPlcHdr"/>
        </w:types>
        <w:behaviors>
          <w:behavior w:val="content"/>
        </w:behaviors>
        <w:guid w:val="{5D5DD1BB-53FA-448B-9F3B-9DA7640370D6}"/>
      </w:docPartPr>
      <w:docPartBody>
        <w:p w:rsidR="00000000" w:rsidRDefault="00DD691A" w:rsidP="00DD691A">
          <w:pPr>
            <w:pStyle w:val="BFB1B179BC70441488344A86B09E7953"/>
          </w:pPr>
          <w:r w:rsidRPr="001E0779">
            <w:rPr>
              <w:rStyle w:val="Textodelmarcadordeposicin"/>
            </w:rPr>
            <w:t>Haga clic aquí para escribir texto.</w:t>
          </w:r>
        </w:p>
      </w:docPartBody>
    </w:docPart>
    <w:docPart>
      <w:docPartPr>
        <w:name w:val="F0D6CE23D9644404B12FAC6BA93438DC"/>
        <w:category>
          <w:name w:val="General"/>
          <w:gallery w:val="placeholder"/>
        </w:category>
        <w:types>
          <w:type w:val="bbPlcHdr"/>
        </w:types>
        <w:behaviors>
          <w:behavior w:val="content"/>
        </w:behaviors>
        <w:guid w:val="{50A739F2-F7BC-47F0-AD3F-B75394E979A4}"/>
      </w:docPartPr>
      <w:docPartBody>
        <w:p w:rsidR="00000000" w:rsidRDefault="00DD691A" w:rsidP="00DD691A">
          <w:pPr>
            <w:pStyle w:val="F0D6CE23D9644404B12FAC6BA93438D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1A"/>
    <w:rsid w:val="00DD69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691A"/>
  </w:style>
  <w:style w:type="paragraph" w:customStyle="1" w:styleId="A4F668B14F2A43E2833BAEC6690139DF">
    <w:name w:val="A4F668B14F2A43E2833BAEC6690139DF"/>
  </w:style>
  <w:style w:type="paragraph" w:customStyle="1" w:styleId="65F967056EB74AE0B4A76B04DEE82547">
    <w:name w:val="65F967056EB74AE0B4A76B04DEE82547"/>
  </w:style>
  <w:style w:type="paragraph" w:customStyle="1" w:styleId="BFB1B179BC70441488344A86B09E7953">
    <w:name w:val="BFB1B179BC70441488344A86B09E7953"/>
    <w:rsid w:val="00DD691A"/>
  </w:style>
  <w:style w:type="paragraph" w:customStyle="1" w:styleId="F0D6CE23D9644404B12FAC6BA93438DC">
    <w:name w:val="F0D6CE23D9644404B12FAC6BA93438DC"/>
    <w:rsid w:val="00DD6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dcRirU4ZBu1rMQEStrCoOMSonCp+kuBALBvLHhqxfJo=</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XnXRXF47qFn16puekLx1noLYjZe3bDRjdJ93rZ/Yno4=</DigestValue>
    </Reference>
  </SignedInfo>
  <SignatureValue>SX5cSfnGqlqnAUfwT+IwZHkTOmlnZJolYZcB35ejZ3R3wg8N71IizwtBHzaUpsepu49ex7tjpT7H
0sW318UOK125muKOiEOnJgdYioWM/bG62262vVWQFIB3hixN+fBIkrMkH13Z/V/MbnBTdhsdNfIc
O51tuxU/t+1qatRBNtdtCa8rDb3PRxGH1dvZHOcru4KBx/wlWzxvz5dwHTDQiEG7Pcr1BLfvSD0J
lpD69JB4roUIUtc3EJ7YNm6Re4/KgoSairDBELCIuNYmilaLzGt7hF/wdhdwLisFq1LUWAi8YJvK
OPA5L+T0uzbEODKARA+N5gL/FmOHyIQOvN1x+w==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gsEWwvEZHNBWKFfaLjCObf8iims2483juCuf0a8UD/k=</DigestValue>
      </Reference>
      <Reference URI="/word/endnotes.xml?ContentType=application/vnd.openxmlformats-officedocument.wordprocessingml.endnotes+xml">
        <DigestMethod Algorithm="http://www.w3.org/2001/04/xmlenc#sha256"/>
        <DigestValue>28lzIWeU3BsHW2OVwcHzIyqctic55K6MHSVAHHhREAw=</DigestValue>
      </Reference>
      <Reference URI="/word/fontTable.xml?ContentType=application/vnd.openxmlformats-officedocument.wordprocessingml.fontTable+xml">
        <DigestMethod Algorithm="http://www.w3.org/2001/04/xmlenc#sha256"/>
        <DigestValue>K5lbWqTs+Mm6ntM2KDDsap7http/w7qYfTSUzWb/jMA=</DigestValue>
      </Reference>
      <Reference URI="/word/footer1.xml?ContentType=application/vnd.openxmlformats-officedocument.wordprocessingml.footer+xml">
        <DigestMethod Algorithm="http://www.w3.org/2001/04/xmlenc#sha256"/>
        <DigestValue>fC9UWgicQvTIaBodHz40q5ecTdzhLA6oRxRGAJoCP3k=</DigestValue>
      </Reference>
      <Reference URI="/word/footer2.xml?ContentType=application/vnd.openxmlformats-officedocument.wordprocessingml.footer+xml">
        <DigestMethod Algorithm="http://www.w3.org/2001/04/xmlenc#sha256"/>
        <DigestValue>D9QYXbPYgBx77ee1hv532tExHytTeIAzv0KiV4QRejI=</DigestValue>
      </Reference>
      <Reference URI="/word/footnotes.xml?ContentType=application/vnd.openxmlformats-officedocument.wordprocessingml.footnotes+xml">
        <DigestMethod Algorithm="http://www.w3.org/2001/04/xmlenc#sha256"/>
        <DigestValue>2aVBMywnEaDZ2+h2YDUIGlUy/bL/nel0ywGTZVryP04=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rDnt0QC8SqniqI4XGChE3r5Wr/76Ne8Dzl+bi4HvMjU=</DigestValue>
      </Reference>
      <Reference URI="/word/glossary/fontTable.xml?ContentType=application/vnd.openxmlformats-officedocument.wordprocessingml.fontTable+xml">
        <DigestMethod Algorithm="http://www.w3.org/2001/04/xmlenc#sha256"/>
        <DigestValue>dv5NgbK/5wUOho0reExJcg4fGxT5kJnIE+mFGQ5hOCQ=</DigestValue>
      </Reference>
      <Reference URI="/word/glossary/settings.xml?ContentType=application/vnd.openxmlformats-officedocument.wordprocessingml.settings+xml">
        <DigestMethod Algorithm="http://www.w3.org/2001/04/xmlenc#sha256"/>
        <DigestValue>oMMMC5JNYsYNUsfa+medZs4iraMQrY84JL0ltISrKDA=</DigestValue>
      </Reference>
      <Reference URI="/word/glossary/styles.xml?ContentType=application/vnd.openxmlformats-officedocument.wordprocessingml.styles+xml">
        <DigestMethod Algorithm="http://www.w3.org/2001/04/xmlenc#sha256"/>
        <DigestValue>6usYdyvTYlJD5FbnVzJlwoGmi46URcJ+OK2Q3QU0goI=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hOzLOvd26UAUhgnoE6sn++clfI1Q88MUt+OsM2lsaaM=</DigestValue>
      </Reference>
      <Reference URI="/word/header2.xml?ContentType=application/vnd.openxmlformats-officedocument.wordprocessingml.header+xml">
        <DigestMethod Algorithm="http://www.w3.org/2001/04/xmlenc#sha256"/>
        <DigestValue>TKNFp8r2Y21JxanK7VIJLujlRGChBBmvIZTEyJe6ZxM=</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6y2L6HEefwCe30KSxq4/fsNtZujfVMLJJq+Gcw24A0A=</DigestValue>
      </Reference>
      <Reference URI="/word/settings.xml?ContentType=application/vnd.openxmlformats-officedocument.wordprocessingml.settings+xml">
        <DigestMethod Algorithm="http://www.w3.org/2001/04/xmlenc#sha256"/>
        <DigestValue>sEbBpEFSeloHj04GJT9VKH9W9PkyfMy2Hz3p87TrfgI=</DigestValue>
      </Reference>
      <Reference URI="/word/styles.xml?ContentType=application/vnd.openxmlformats-officedocument.wordprocessingml.styles+xml">
        <DigestMethod Algorithm="http://www.w3.org/2001/04/xmlenc#sha256"/>
        <DigestValue>TS5oyEmYsqtc4fpCDj2CylHTJSsY+wI2kFZX/aWI+RE=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2019-01-23T22:52:24Z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2019-01-23T22:52:24Z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SANCHEZ CHAVES OSVALDO</DisplayName>
        <AccountId>1311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i:0#.w|pdc-atlantida\sanchezco</DisplayName>
        <AccountId>1311</AccountId>
        <AccountType/>
      </UserInfo>
      <UserInfo>
        <DisplayName>i:0#.w|pdc-atlantida\durantp</DisplayName>
        <AccountId>1325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Externa-Mantenimiento plataforma tec. feb-19</Subject1>
    <Entrante_x0020_relacionado xmlns="b875e23b-67d9-4b2e-bdec-edacbf90b326">
      <Url xsi:nil="true"/>
      <Description xsi:nil="true"/>
    </Entrante_x0020_relacionado>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fdc47046fc10dfa4f3f71041bd66c4b2">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944F-8507-415D-A537-C8FE8C0DA9BB}"/>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2B570D7-E2A3-4CFC-8C81-0EE371576CB2}"/>
</file>

<file path=customXml/itemProps4.xml><?xml version="1.0" encoding="utf-8"?>
<ds:datastoreItem xmlns:ds="http://schemas.openxmlformats.org/officeDocument/2006/customXml" ds:itemID="{B4109088-C644-44EC-9ED5-E96E4DD483EF}"/>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D76293E9-4A49-41DA-9D47-60B610924643}"/>
</file>

<file path=docProps/app.xml><?xml version="1.0" encoding="utf-8"?>
<Properties xmlns="http://schemas.openxmlformats.org/officeDocument/2006/extended-properties" xmlns:vt="http://schemas.openxmlformats.org/officeDocument/2006/docPropsVTypes">
  <Template>plantilla-SGF-13.dotm</Template>
  <TotalTime>4</TotalTime>
  <Pages>1</Pages>
  <Words>202</Words>
  <Characters>1112</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Alejandra Arias Alfaro</cp:lastModifiedBy>
  <cp:revision>1</cp:revision>
  <cp:lastPrinted>2015-07-30T22:36:00Z</cp:lastPrinted>
  <dcterms:created xsi:type="dcterms:W3CDTF">2019-01-22T22:14:00Z</dcterms:created>
  <dcterms:modified xsi:type="dcterms:W3CDTF">2019-01-22T22:18:00Z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Confidencialidad">
    <vt:lpwstr>Público|99c2402f-8ec3-4ca8-8024-be52e4e7f629</vt:lpwstr>
  </property>
  <property fmtid="{D5CDD505-2E9C-101B-9397-08002B2CF9AE}" pid="14" name="Order">
    <vt:r8>465100</vt:r8>
  </property>
  <property fmtid="{D5CDD505-2E9C-101B-9397-08002B2CF9AE}" pid="15" name="WorkflowChangePath">
    <vt:lpwstr>db02241f-29c2-4291-a3e5-2279928b3947,4;4ba75e1a-45c8-4eba-98d2-85788937e2ef,7;4ba75e1a-45c8-4eba-98d2-85788937e2ef,7;</vt:lpwstr>
  </property>
</Properties>
</file>